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4F2E76" w14:textId="77777777" w:rsidR="00CE0834" w:rsidRDefault="00CE0834" w:rsidP="00DC257A">
      <w:pPr>
        <w:pStyle w:val="Corpodetexto2"/>
        <w:spacing w:after="0" w:line="240" w:lineRule="auto"/>
        <w:ind w:left="709"/>
        <w:jc w:val="both"/>
        <w:rPr>
          <w:rFonts w:ascii="Arial Nova" w:hAnsi="Arial Nova" w:cs="Times New Roman"/>
        </w:rPr>
      </w:pPr>
      <w:bookmarkStart w:id="0" w:name="_GoBack"/>
      <w:bookmarkEnd w:id="0"/>
    </w:p>
    <w:p w14:paraId="606AF85E" w14:textId="38B2C5D2" w:rsidR="00DD1032" w:rsidRPr="006325B3" w:rsidRDefault="00DD1032" w:rsidP="00DC257A">
      <w:pPr>
        <w:pStyle w:val="Ttulo7"/>
        <w:tabs>
          <w:tab w:val="left" w:pos="0"/>
          <w:tab w:val="num" w:pos="142"/>
        </w:tabs>
        <w:spacing w:before="0"/>
        <w:jc w:val="center"/>
        <w:rPr>
          <w:rFonts w:ascii="Arial Nova" w:hAnsi="Arial Nova"/>
          <w:color w:val="auto"/>
        </w:rPr>
      </w:pPr>
      <w:r w:rsidRPr="006325B3">
        <w:rPr>
          <w:rFonts w:ascii="Arial Nova" w:eastAsia="Times New Roman" w:hAnsi="Arial Nova"/>
          <w:b/>
          <w:i w:val="0"/>
          <w:color w:val="auto"/>
        </w:rPr>
        <w:lastRenderedPageBreak/>
        <w:t>ANEXO I</w:t>
      </w:r>
    </w:p>
    <w:p w14:paraId="19DAE572" w14:textId="67F12962" w:rsidR="00A65E03" w:rsidRPr="006325B3" w:rsidRDefault="00DD1032" w:rsidP="00DC257A">
      <w:pPr>
        <w:ind w:left="1416" w:firstLine="708"/>
        <w:rPr>
          <w:rFonts w:ascii="Arial Nova" w:hAnsi="Arial Nova" w:cs="Times New Roman"/>
          <w:b/>
          <w:bCs/>
        </w:rPr>
      </w:pPr>
      <w:r w:rsidRPr="006325B3">
        <w:rPr>
          <w:rFonts w:ascii="Arial Nova" w:hAnsi="Arial Nova" w:cs="Times New Roman"/>
          <w:b/>
          <w:bCs/>
        </w:rPr>
        <w:t>BRAÇO</w:t>
      </w:r>
      <w:r w:rsidR="008B1AE4" w:rsidRPr="006325B3">
        <w:rPr>
          <w:rFonts w:ascii="Arial Nova" w:hAnsi="Arial Nova" w:cs="Times New Roman"/>
          <w:b/>
          <w:bCs/>
        </w:rPr>
        <w:t>S</w:t>
      </w:r>
      <w:r w:rsidRPr="006325B3">
        <w:rPr>
          <w:rFonts w:ascii="Arial Nova" w:hAnsi="Arial Nova" w:cs="Times New Roman"/>
          <w:b/>
          <w:bCs/>
        </w:rPr>
        <w:t xml:space="preserve"> DE ILUMINAÇÃO PÚBLICA</w:t>
      </w:r>
      <w:r w:rsidR="00A65E03" w:rsidRPr="006325B3">
        <w:rPr>
          <w:rFonts w:ascii="Arial Nova" w:hAnsi="Arial Nova" w:cs="Times New Roman"/>
          <w:b/>
          <w:bCs/>
        </w:rPr>
        <w:br/>
      </w:r>
    </w:p>
    <w:p w14:paraId="10E0B5DE" w14:textId="03FA9EB0" w:rsidR="00DD1032" w:rsidRPr="006325B3" w:rsidRDefault="00A65E03" w:rsidP="00DC257A">
      <w:pPr>
        <w:ind w:left="2832"/>
        <w:rPr>
          <w:rFonts w:ascii="Arial Nova" w:hAnsi="Arial Nova" w:cs="Times New Roman"/>
        </w:rPr>
      </w:pPr>
      <w:r w:rsidRPr="006325B3">
        <w:rPr>
          <w:rFonts w:ascii="Arial Nova" w:hAnsi="Arial Nova" w:cs="Times New Roman"/>
          <w:b/>
          <w:bCs/>
        </w:rPr>
        <w:t>BRAÇO MODELO BR2</w:t>
      </w:r>
      <w:r w:rsidR="008E3958" w:rsidRPr="006325B3">
        <w:rPr>
          <w:rFonts w:ascii="Arial Nova" w:hAnsi="Arial Nova" w:cs="Times New Roman"/>
          <w:b/>
          <w:bCs/>
        </w:rPr>
        <w:br/>
      </w:r>
    </w:p>
    <w:p w14:paraId="1BA2B5FE" w14:textId="2B6C3994" w:rsidR="006457C2" w:rsidRPr="006325B3" w:rsidRDefault="00905812" w:rsidP="00DC257A">
      <w:pPr>
        <w:rPr>
          <w:rFonts w:ascii="Arial Nova" w:hAnsi="Arial Nova"/>
        </w:rPr>
      </w:pPr>
      <w:r w:rsidRPr="006325B3">
        <w:rPr>
          <w:rFonts w:ascii="Arial Nova" w:hAnsi="Arial Nov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BADB756" wp14:editId="36FD02B8">
                <wp:simplePos x="0" y="0"/>
                <wp:positionH relativeFrom="column">
                  <wp:posOffset>586740</wp:posOffset>
                </wp:positionH>
                <wp:positionV relativeFrom="paragraph">
                  <wp:posOffset>5426710</wp:posOffset>
                </wp:positionV>
                <wp:extent cx="1143000" cy="247650"/>
                <wp:effectExtent l="0" t="0" r="19050" b="19050"/>
                <wp:wrapNone/>
                <wp:docPr id="2048458837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247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ect w14:anchorId="3D173839" id="Retângulo 1" o:spid="_x0000_s1026" style="position:absolute;margin-left:46.2pt;margin-top:427.3pt;width:90pt;height:19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" fillcolor="white [3212]" strokecolor="white [3212]" strokeweight="1pt"/>
            </w:pict>
          </mc:Fallback>
        </mc:AlternateContent>
      </w:r>
      <w:r w:rsidR="00D2034D" w:rsidRPr="006325B3">
        <w:rPr>
          <w:rFonts w:ascii="Arial Nova" w:hAnsi="Arial Nova"/>
          <w:noProof/>
        </w:rPr>
        <w:drawing>
          <wp:anchor distT="0" distB="0" distL="114300" distR="114300" simplePos="0" relativeHeight="251664384" behindDoc="0" locked="0" layoutInCell="1" allowOverlap="1" wp14:anchorId="646B0675" wp14:editId="0E959A1B">
            <wp:simplePos x="0" y="0"/>
            <wp:positionH relativeFrom="margin">
              <wp:align>left</wp:align>
            </wp:positionH>
            <wp:positionV relativeFrom="paragraph">
              <wp:posOffset>5396259</wp:posOffset>
            </wp:positionV>
            <wp:extent cx="2440305" cy="1316990"/>
            <wp:effectExtent l="0" t="0" r="0" b="0"/>
            <wp:wrapSquare wrapText="bothSides"/>
            <wp:docPr id="541962635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962635" name="Imagem 1" descr="Tabela&#10;&#10;O conteúdo gerado por IA pode estar incorreto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1316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5E03" w:rsidRPr="006325B3">
        <w:rPr>
          <w:rFonts w:ascii="Arial Nova" w:hAnsi="Arial Nova"/>
          <w:noProof/>
        </w:rPr>
        <w:drawing>
          <wp:inline distT="0" distB="0" distL="0" distR="0" wp14:anchorId="52D20213" wp14:editId="6C5ADA4F">
            <wp:extent cx="5400040" cy="4993005"/>
            <wp:effectExtent l="0" t="0" r="0" b="0"/>
            <wp:docPr id="1910096717" name="Imagem 1" descr="Diagrama, Desenho técn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096717" name="Imagem 1" descr="Diagrama, Desenho técnico&#10;&#10;O conteúdo gerado por IA pode estar incorre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99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3958" w:rsidRPr="006325B3">
        <w:rPr>
          <w:rFonts w:ascii="Arial Nova" w:hAnsi="Arial Nova"/>
        </w:rPr>
        <w:br/>
        <w:t>OBS.: Medidas em milímetros.</w:t>
      </w:r>
      <w:r w:rsidR="008E3958" w:rsidRPr="006325B3">
        <w:rPr>
          <w:rFonts w:ascii="Arial Nova" w:hAnsi="Arial Nova"/>
        </w:rPr>
        <w:br/>
      </w:r>
      <w:r w:rsidR="008E3958" w:rsidRPr="006325B3">
        <w:rPr>
          <w:rFonts w:ascii="Arial Nova" w:hAnsi="Arial Nova"/>
        </w:rPr>
        <w:br/>
      </w:r>
      <w:r w:rsidR="008E3958" w:rsidRPr="006325B3">
        <w:rPr>
          <w:rFonts w:ascii="Arial Nova" w:hAnsi="Arial Nova"/>
          <w:b/>
          <w:bCs/>
        </w:rPr>
        <w:t>NOTA:</w:t>
      </w:r>
      <w:r w:rsidR="008E3958" w:rsidRPr="006325B3">
        <w:rPr>
          <w:rFonts w:ascii="Arial Nova" w:hAnsi="Arial Nova"/>
        </w:rPr>
        <w:t xml:space="preserve"> Os valores das flechas são medidos cinco minutos após a aplicação e retirada do esforço vertical "F1", respectivamente. </w:t>
      </w:r>
    </w:p>
    <w:p w14:paraId="61CF5E49" w14:textId="164C74DF" w:rsidR="003B633D" w:rsidRDefault="00B809DD" w:rsidP="00DC257A">
      <w:pPr>
        <w:rPr>
          <w:rFonts w:ascii="Arial Nova" w:hAnsi="Arial Nova" w:cs="Times New Roman"/>
          <w:b/>
          <w:bCs/>
        </w:rPr>
      </w:pPr>
      <w:r w:rsidRPr="006325B3">
        <w:rPr>
          <w:rFonts w:ascii="Arial Nova" w:hAnsi="Arial Nova" w:cs="Times New Roman"/>
          <w:b/>
          <w:bCs/>
        </w:rPr>
        <w:t xml:space="preserve">                                                   </w:t>
      </w:r>
    </w:p>
    <w:p w14:paraId="53F78710" w14:textId="77777777" w:rsidR="00BE1EC1" w:rsidRDefault="00BE1EC1" w:rsidP="00DC257A">
      <w:pPr>
        <w:rPr>
          <w:rFonts w:ascii="Arial Nova" w:hAnsi="Arial Nova" w:cs="Times New Roman"/>
          <w:b/>
          <w:bCs/>
        </w:rPr>
      </w:pPr>
    </w:p>
    <w:p w14:paraId="2A62A0A6" w14:textId="4F1A4FDA" w:rsidR="00B809DD" w:rsidRPr="004049B0" w:rsidRDefault="00905812" w:rsidP="00DC257A">
      <w:pPr>
        <w:rPr>
          <w:rFonts w:ascii="Arial Nova" w:hAnsi="Arial Nova"/>
          <w:b/>
          <w:bCs/>
        </w:rPr>
      </w:pPr>
      <w:r>
        <w:rPr>
          <w:rFonts w:ascii="Arial Nova" w:hAnsi="Arial Nova" w:cs="Times New Roman"/>
          <w:b/>
          <w:bCs/>
        </w:rPr>
        <w:t xml:space="preserve"> </w:t>
      </w:r>
      <w:r>
        <w:rPr>
          <w:rFonts w:ascii="Arial Nova" w:hAnsi="Arial Nova" w:cs="Times New Roman"/>
          <w:b/>
          <w:bCs/>
        </w:rPr>
        <w:tab/>
      </w:r>
      <w:r>
        <w:rPr>
          <w:rFonts w:ascii="Arial Nova" w:hAnsi="Arial Nova" w:cs="Times New Roman"/>
          <w:b/>
          <w:bCs/>
        </w:rPr>
        <w:tab/>
      </w:r>
      <w:r>
        <w:rPr>
          <w:rFonts w:ascii="Arial Nova" w:hAnsi="Arial Nova" w:cs="Times New Roman"/>
          <w:b/>
          <w:bCs/>
        </w:rPr>
        <w:tab/>
      </w:r>
      <w:r>
        <w:rPr>
          <w:rFonts w:ascii="Arial Nova" w:hAnsi="Arial Nova" w:cs="Times New Roman"/>
          <w:b/>
          <w:bCs/>
        </w:rPr>
        <w:tab/>
      </w:r>
      <w:r>
        <w:rPr>
          <w:rFonts w:ascii="Arial Nova" w:hAnsi="Arial Nova" w:cs="Times New Roman"/>
          <w:b/>
          <w:bCs/>
        </w:rPr>
        <w:tab/>
      </w:r>
      <w:r w:rsidR="008B1AE4" w:rsidRPr="006325B3">
        <w:rPr>
          <w:rFonts w:ascii="Arial Nova" w:hAnsi="Arial Nova" w:cs="Times New Roman"/>
          <w:b/>
          <w:bCs/>
        </w:rPr>
        <w:t>BRAÇO MODELO BR3</w:t>
      </w:r>
      <w:r w:rsidR="008B1AE4" w:rsidRPr="006325B3">
        <w:rPr>
          <w:rFonts w:ascii="Arial Nova" w:hAnsi="Arial Nova" w:cs="Times New Roman"/>
          <w:b/>
          <w:bCs/>
        </w:rPr>
        <w:br/>
      </w:r>
      <w:r w:rsidR="008B1AE4" w:rsidRPr="006325B3">
        <w:rPr>
          <w:rFonts w:ascii="Arial Nova" w:hAnsi="Arial Nova" w:cs="Times New Roman"/>
          <w:b/>
          <w:bCs/>
        </w:rPr>
        <w:br/>
      </w:r>
      <w:r w:rsidR="008B1AE4" w:rsidRPr="006325B3">
        <w:rPr>
          <w:rFonts w:ascii="Arial Nova" w:hAnsi="Arial Nova"/>
          <w:noProof/>
        </w:rPr>
        <w:lastRenderedPageBreak/>
        <w:drawing>
          <wp:inline distT="0" distB="0" distL="0" distR="0" wp14:anchorId="673D34AA" wp14:editId="2ECFD16C">
            <wp:extent cx="5400040" cy="5143500"/>
            <wp:effectExtent l="0" t="0" r="0" b="0"/>
            <wp:docPr id="88765605" name="Imagem 1" descr="Diagrama, Desenho técn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65605" name="Imagem 1" descr="Diagrama, Desenho técnico&#10;&#10;O conteúdo gerado por IA pode estar incorre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09DD" w:rsidRPr="004049B0">
        <w:rPr>
          <w:rFonts w:ascii="Arial Nova" w:hAnsi="Arial Nova"/>
          <w:b/>
          <w:bCs/>
        </w:rPr>
        <w:br/>
      </w:r>
      <w:r w:rsidR="00B809DD" w:rsidRPr="004049B0">
        <w:rPr>
          <w:rFonts w:ascii="Arial Nova" w:hAnsi="Arial Nova"/>
          <w:b/>
          <w:bCs/>
        </w:rPr>
        <w:br/>
      </w:r>
      <w:r w:rsidR="00B809DD" w:rsidRPr="00D2034D">
        <w:rPr>
          <w:rFonts w:ascii="Arial Nova" w:hAnsi="Arial Nova"/>
        </w:rPr>
        <w:t>OBS.: Medidas em milímetros.</w:t>
      </w:r>
    </w:p>
    <w:p w14:paraId="1FBFBB15" w14:textId="508606BF" w:rsidR="00B809DD" w:rsidRPr="00D2034D" w:rsidRDefault="00D2034D" w:rsidP="00DC257A">
      <w:pPr>
        <w:jc w:val="both"/>
        <w:rPr>
          <w:rFonts w:ascii="Arial Nova" w:hAnsi="Arial Nova"/>
        </w:rPr>
      </w:pPr>
      <w:r w:rsidRPr="004049B0">
        <w:rPr>
          <w:rFonts w:ascii="Arial Nova" w:hAnsi="Arial Nova"/>
          <w:b/>
          <w:bCs/>
          <w:noProof/>
        </w:rPr>
        <w:drawing>
          <wp:anchor distT="0" distB="0" distL="114300" distR="114300" simplePos="0" relativeHeight="251666432" behindDoc="0" locked="0" layoutInCell="1" allowOverlap="1" wp14:anchorId="72EDB0E9" wp14:editId="6EE40A21">
            <wp:simplePos x="0" y="0"/>
            <wp:positionH relativeFrom="margin">
              <wp:align>left</wp:align>
            </wp:positionH>
            <wp:positionV relativeFrom="paragraph">
              <wp:posOffset>225454</wp:posOffset>
            </wp:positionV>
            <wp:extent cx="2440305" cy="1079500"/>
            <wp:effectExtent l="0" t="0" r="0" b="6350"/>
            <wp:wrapSquare wrapText="bothSides"/>
            <wp:docPr id="57604272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04272" name="Imagem 1" descr="Tabela&#10;&#10;O conteúdo gerado por IA pode estar incorreto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36B1" w:rsidRPr="006325B3">
        <w:rPr>
          <w:rFonts w:ascii="Arial Nova" w:hAnsi="Arial Nova"/>
          <w:b/>
          <w:bCs/>
        </w:rPr>
        <w:br/>
      </w:r>
      <w:r w:rsidR="00B809DD" w:rsidRPr="00D2034D">
        <w:rPr>
          <w:rFonts w:ascii="Arial Nova" w:hAnsi="Arial Nova"/>
          <w:b/>
          <w:bCs/>
        </w:rPr>
        <w:t>NOTA:</w:t>
      </w:r>
      <w:r w:rsidR="00B809DD" w:rsidRPr="00D2034D">
        <w:rPr>
          <w:rFonts w:ascii="Arial Nova" w:hAnsi="Arial Nova"/>
        </w:rPr>
        <w:t xml:space="preserve"> Os valores das flechas são medidos cinco minutos após a aplicação e retirada do esforço vertical "F1", respectivamente.</w:t>
      </w:r>
    </w:p>
    <w:p w14:paraId="461213E7" w14:textId="2F3CF4BF" w:rsidR="004049B0" w:rsidRPr="004049B0" w:rsidRDefault="004049B0" w:rsidP="00DC257A">
      <w:pPr>
        <w:jc w:val="center"/>
        <w:rPr>
          <w:rFonts w:ascii="Arial Nova" w:hAnsi="Arial Nova"/>
          <w:b/>
          <w:bCs/>
        </w:rPr>
      </w:pPr>
    </w:p>
    <w:p w14:paraId="10278BB4" w14:textId="77777777" w:rsidR="004049B0" w:rsidRPr="004049B0" w:rsidRDefault="004049B0" w:rsidP="00DC257A">
      <w:pPr>
        <w:jc w:val="center"/>
        <w:rPr>
          <w:rFonts w:ascii="Arial Nova" w:hAnsi="Arial Nova"/>
          <w:b/>
          <w:bCs/>
        </w:rPr>
      </w:pPr>
    </w:p>
    <w:p w14:paraId="7362E2F4" w14:textId="77777777" w:rsidR="004049B0" w:rsidRDefault="004049B0" w:rsidP="00DC257A">
      <w:pPr>
        <w:jc w:val="center"/>
        <w:rPr>
          <w:rFonts w:ascii="Arial Nova" w:hAnsi="Arial Nova"/>
          <w:b/>
          <w:bCs/>
        </w:rPr>
      </w:pPr>
    </w:p>
    <w:p w14:paraId="46CE9A6A" w14:textId="77777777" w:rsidR="001B035E" w:rsidRDefault="001B035E" w:rsidP="00DC257A">
      <w:pPr>
        <w:jc w:val="center"/>
        <w:rPr>
          <w:rFonts w:ascii="Arial Nova" w:hAnsi="Arial Nova"/>
          <w:b/>
          <w:bCs/>
        </w:rPr>
      </w:pPr>
    </w:p>
    <w:p w14:paraId="2BB7AEA1" w14:textId="25AB7AEC" w:rsidR="001B035E" w:rsidRPr="00156909" w:rsidRDefault="001B035E" w:rsidP="00DC257A">
      <w:pPr>
        <w:jc w:val="center"/>
        <w:rPr>
          <w:rFonts w:ascii="Arial Nova" w:hAnsi="Arial Nova"/>
          <w:b/>
          <w:bCs/>
        </w:rPr>
      </w:pPr>
      <w:r w:rsidRPr="00156909">
        <w:rPr>
          <w:rFonts w:ascii="Arial Nova" w:hAnsi="Arial Nova"/>
          <w:b/>
          <w:bCs/>
        </w:rPr>
        <w:t xml:space="preserve">ANEXO II </w:t>
      </w:r>
    </w:p>
    <w:p w14:paraId="40B320EE" w14:textId="77777777" w:rsidR="001B035E" w:rsidRPr="00156909" w:rsidRDefault="001B035E" w:rsidP="00DC257A">
      <w:pPr>
        <w:jc w:val="center"/>
        <w:rPr>
          <w:rFonts w:ascii="Arial Nova" w:hAnsi="Arial Nova"/>
          <w:b/>
          <w:bCs/>
        </w:rPr>
      </w:pPr>
      <w:r w:rsidRPr="00156909">
        <w:rPr>
          <w:rFonts w:ascii="Arial Nova" w:hAnsi="Arial Nova"/>
          <w:b/>
          <w:bCs/>
        </w:rPr>
        <w:t>PARÂMETROS DE SIMULAÇÃO</w:t>
      </w:r>
    </w:p>
    <w:p w14:paraId="330322C4" w14:textId="77777777" w:rsidR="001B035E" w:rsidRPr="00156909" w:rsidRDefault="001B035E" w:rsidP="00DC257A">
      <w:pPr>
        <w:pStyle w:val="Default"/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>Parâmetros gerais para todas as classificações de via:</w:t>
      </w:r>
    </w:p>
    <w:p w14:paraId="1A598256" w14:textId="77777777" w:rsidR="001B035E" w:rsidRPr="00156909" w:rsidRDefault="001B035E" w:rsidP="00C338B8">
      <w:pPr>
        <w:pStyle w:val="Default"/>
        <w:numPr>
          <w:ilvl w:val="0"/>
          <w:numId w:val="17"/>
        </w:numPr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>Largura do passeio: 3,0 metros;</w:t>
      </w:r>
    </w:p>
    <w:p w14:paraId="76E9DB81" w14:textId="77777777" w:rsidR="001B035E" w:rsidRPr="00156909" w:rsidRDefault="001B035E" w:rsidP="00C338B8">
      <w:pPr>
        <w:pStyle w:val="Default"/>
        <w:numPr>
          <w:ilvl w:val="0"/>
          <w:numId w:val="17"/>
        </w:numPr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>Distância entre postes: 36 metros;</w:t>
      </w:r>
    </w:p>
    <w:p w14:paraId="0496E1E6" w14:textId="77777777" w:rsidR="001B035E" w:rsidRPr="00156909" w:rsidRDefault="001B035E" w:rsidP="00C338B8">
      <w:pPr>
        <w:pStyle w:val="Default"/>
        <w:numPr>
          <w:ilvl w:val="0"/>
          <w:numId w:val="17"/>
        </w:numPr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 xml:space="preserve">Distribuição de luminárias: unilateral superior; </w:t>
      </w:r>
    </w:p>
    <w:p w14:paraId="2B64D5C0" w14:textId="77777777" w:rsidR="001B035E" w:rsidRPr="00156909" w:rsidRDefault="001B035E" w:rsidP="00C338B8">
      <w:pPr>
        <w:pStyle w:val="Default"/>
        <w:numPr>
          <w:ilvl w:val="0"/>
          <w:numId w:val="17"/>
        </w:numPr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lastRenderedPageBreak/>
        <w:t>Inclinação do braço extensor: 5°.</w:t>
      </w:r>
    </w:p>
    <w:p w14:paraId="5668EC22" w14:textId="77777777" w:rsidR="001B035E" w:rsidRPr="00156909" w:rsidRDefault="001B035E" w:rsidP="00DC257A">
      <w:pPr>
        <w:pStyle w:val="Default"/>
        <w:ind w:left="720"/>
        <w:jc w:val="both"/>
        <w:rPr>
          <w:rFonts w:ascii="Arial Nova" w:hAnsi="Arial Nova" w:cs="Times New Roman"/>
          <w:bCs/>
          <w:color w:val="auto"/>
          <w:sz w:val="22"/>
          <w:szCs w:val="22"/>
        </w:rPr>
      </w:pPr>
      <w:r w:rsidRPr="00156909">
        <w:rPr>
          <w:rFonts w:ascii="Arial Nova" w:hAnsi="Arial Nova" w:cs="Times New Roman"/>
          <w:bCs/>
          <w:color w:val="auto"/>
          <w:sz w:val="22"/>
          <w:szCs w:val="22"/>
        </w:rPr>
        <w:t>NOTA: Poderão ser utilizados ângulos diferentes desde que dentro do recurso nativo da luminária e da faixa declarada no Manual do Usurário (</w:t>
      </w:r>
      <w:proofErr w:type="spellStart"/>
      <w:r w:rsidRPr="00156909">
        <w:rPr>
          <w:rFonts w:ascii="Arial Nova" w:hAnsi="Arial Nova" w:cs="Times New Roman"/>
          <w:bCs/>
          <w:i/>
          <w:iCs/>
          <w:color w:val="auto"/>
          <w:sz w:val="22"/>
          <w:szCs w:val="22"/>
        </w:rPr>
        <w:t>datasheet</w:t>
      </w:r>
      <w:proofErr w:type="spellEnd"/>
      <w:r w:rsidRPr="00156909">
        <w:rPr>
          <w:rFonts w:ascii="Arial Nova" w:hAnsi="Arial Nova" w:cs="Times New Roman"/>
          <w:bCs/>
          <w:color w:val="auto"/>
          <w:sz w:val="22"/>
          <w:szCs w:val="22"/>
        </w:rPr>
        <w:t xml:space="preserve">). Em caso de ausência dessa capacidade ajustável ou de sua comprovação, deverá ser utilizada, obrigatoriamente, a inclinação de 5º. </w:t>
      </w:r>
    </w:p>
    <w:p w14:paraId="1237B5D6" w14:textId="77777777" w:rsidR="001B035E" w:rsidRPr="00156909" w:rsidRDefault="001B035E" w:rsidP="00DC257A">
      <w:pPr>
        <w:pStyle w:val="Default"/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>Dados da Malha de Cálculo:</w:t>
      </w:r>
    </w:p>
    <w:p w14:paraId="7E479247" w14:textId="77777777" w:rsidR="001B035E" w:rsidRPr="00156909" w:rsidRDefault="001B035E" w:rsidP="00C338B8">
      <w:pPr>
        <w:pStyle w:val="PargrafodaLista"/>
        <w:numPr>
          <w:ilvl w:val="0"/>
          <w:numId w:val="12"/>
        </w:numPr>
        <w:autoSpaceDE w:val="0"/>
        <w:autoSpaceDN w:val="0"/>
        <w:adjustRightInd w:val="0"/>
        <w:jc w:val="both"/>
        <w:rPr>
          <w:rFonts w:ascii="Arial Nova" w:eastAsia="ArialMT" w:hAnsi="Arial Nova" w:cs="Times New Roman"/>
        </w:rPr>
      </w:pPr>
      <w:r w:rsidRPr="00156909">
        <w:rPr>
          <w:rFonts w:ascii="Arial Nova" w:eastAsia="ArialMT" w:hAnsi="Arial Nova" w:cs="Times New Roman"/>
        </w:rPr>
        <w:t>Deve ser composta por 12 colunas de pontos igualmente distribuídas na direção longitudinal e três fileiras de pontos em cada faixa de rolamento, portanto, a quantidade total de pontos de acordo com a tabela:</w:t>
      </w:r>
    </w:p>
    <w:p w14:paraId="1AC3AF32" w14:textId="77777777" w:rsidR="001B035E" w:rsidRPr="00156909" w:rsidRDefault="001B035E" w:rsidP="00DC257A">
      <w:pPr>
        <w:pStyle w:val="PargrafodaLista"/>
        <w:autoSpaceDE w:val="0"/>
        <w:autoSpaceDN w:val="0"/>
        <w:adjustRightInd w:val="0"/>
        <w:jc w:val="both"/>
        <w:rPr>
          <w:rFonts w:ascii="Arial Nova" w:eastAsia="ArialMT" w:hAnsi="Arial Nova" w:cs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6"/>
        <w:gridCol w:w="2409"/>
      </w:tblGrid>
      <w:tr w:rsidR="001B035E" w:rsidRPr="00156909" w14:paraId="3C2746B7" w14:textId="77777777" w:rsidTr="00BD0047">
        <w:trPr>
          <w:jc w:val="center"/>
        </w:trPr>
        <w:tc>
          <w:tcPr>
            <w:tcW w:w="1966" w:type="dxa"/>
          </w:tcPr>
          <w:p w14:paraId="6024DF50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/>
                <w:iCs/>
              </w:rPr>
            </w:pPr>
            <w:r w:rsidRPr="00156909">
              <w:rPr>
                <w:rFonts w:ascii="Arial Nova" w:eastAsia="MS Mincho" w:hAnsi="Arial Nova" w:cs="Times New Roman"/>
                <w:b/>
                <w:iCs/>
              </w:rPr>
              <w:t>Número de faixas de rolamentos</w:t>
            </w:r>
          </w:p>
        </w:tc>
        <w:tc>
          <w:tcPr>
            <w:tcW w:w="2409" w:type="dxa"/>
          </w:tcPr>
          <w:p w14:paraId="0197EB37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/>
                <w:iCs/>
              </w:rPr>
            </w:pPr>
            <w:r w:rsidRPr="00156909">
              <w:rPr>
                <w:rFonts w:ascii="Arial Nova" w:eastAsia="MS Mincho" w:hAnsi="Arial Nova" w:cs="Times New Roman"/>
                <w:b/>
                <w:iCs/>
              </w:rPr>
              <w:t>Quantidade de pontos da grade de cálculo</w:t>
            </w:r>
          </w:p>
        </w:tc>
      </w:tr>
      <w:tr w:rsidR="001B035E" w:rsidRPr="00156909" w14:paraId="5B3347BD" w14:textId="77777777" w:rsidTr="00BD0047">
        <w:trPr>
          <w:jc w:val="center"/>
        </w:trPr>
        <w:tc>
          <w:tcPr>
            <w:tcW w:w="1966" w:type="dxa"/>
          </w:tcPr>
          <w:p w14:paraId="49D0BAFD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1</w:t>
            </w:r>
          </w:p>
        </w:tc>
        <w:tc>
          <w:tcPr>
            <w:tcW w:w="2409" w:type="dxa"/>
          </w:tcPr>
          <w:p w14:paraId="67A25F6A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12 x 3 = 36</w:t>
            </w:r>
          </w:p>
        </w:tc>
      </w:tr>
      <w:tr w:rsidR="001B035E" w:rsidRPr="00156909" w14:paraId="7B69170C" w14:textId="77777777" w:rsidTr="00BD0047">
        <w:trPr>
          <w:jc w:val="center"/>
        </w:trPr>
        <w:tc>
          <w:tcPr>
            <w:tcW w:w="1966" w:type="dxa"/>
          </w:tcPr>
          <w:p w14:paraId="5953FC85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2</w:t>
            </w:r>
          </w:p>
        </w:tc>
        <w:tc>
          <w:tcPr>
            <w:tcW w:w="2409" w:type="dxa"/>
          </w:tcPr>
          <w:p w14:paraId="060B5283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12 x 6 = 72</w:t>
            </w:r>
          </w:p>
        </w:tc>
      </w:tr>
      <w:tr w:rsidR="001B035E" w:rsidRPr="00156909" w14:paraId="65A0791B" w14:textId="77777777" w:rsidTr="00BD0047">
        <w:trPr>
          <w:jc w:val="center"/>
        </w:trPr>
        <w:tc>
          <w:tcPr>
            <w:tcW w:w="1966" w:type="dxa"/>
          </w:tcPr>
          <w:p w14:paraId="09A60EB0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3</w:t>
            </w:r>
          </w:p>
        </w:tc>
        <w:tc>
          <w:tcPr>
            <w:tcW w:w="2409" w:type="dxa"/>
          </w:tcPr>
          <w:p w14:paraId="428E3BFF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12 x 9 = 108</w:t>
            </w:r>
          </w:p>
        </w:tc>
      </w:tr>
      <w:tr w:rsidR="001B035E" w:rsidRPr="00156909" w14:paraId="671E67BF" w14:textId="77777777" w:rsidTr="00BD0047">
        <w:trPr>
          <w:jc w:val="center"/>
        </w:trPr>
        <w:tc>
          <w:tcPr>
            <w:tcW w:w="1966" w:type="dxa"/>
          </w:tcPr>
          <w:p w14:paraId="5852E7FC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4</w:t>
            </w:r>
          </w:p>
        </w:tc>
        <w:tc>
          <w:tcPr>
            <w:tcW w:w="2409" w:type="dxa"/>
          </w:tcPr>
          <w:p w14:paraId="7F9A8CF4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12 x 12 = 144</w:t>
            </w:r>
          </w:p>
        </w:tc>
      </w:tr>
      <w:tr w:rsidR="001B035E" w:rsidRPr="00156909" w14:paraId="02D737ED" w14:textId="77777777" w:rsidTr="00BD0047">
        <w:trPr>
          <w:jc w:val="center"/>
        </w:trPr>
        <w:tc>
          <w:tcPr>
            <w:tcW w:w="1966" w:type="dxa"/>
          </w:tcPr>
          <w:p w14:paraId="147EF503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5</w:t>
            </w:r>
          </w:p>
        </w:tc>
        <w:tc>
          <w:tcPr>
            <w:tcW w:w="2409" w:type="dxa"/>
          </w:tcPr>
          <w:p w14:paraId="658A39C5" w14:textId="77777777" w:rsidR="001B035E" w:rsidRPr="00156909" w:rsidRDefault="001B035E" w:rsidP="00DC257A">
            <w:pPr>
              <w:pStyle w:val="PargrafodaLista"/>
              <w:autoSpaceDE w:val="0"/>
              <w:autoSpaceDN w:val="0"/>
              <w:adjustRightInd w:val="0"/>
              <w:ind w:left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12 x 15 = 180</w:t>
            </w:r>
          </w:p>
        </w:tc>
      </w:tr>
    </w:tbl>
    <w:p w14:paraId="15892E28" w14:textId="77777777" w:rsidR="001B035E" w:rsidRPr="00156909" w:rsidRDefault="001B035E" w:rsidP="00DC257A">
      <w:pPr>
        <w:autoSpaceDE w:val="0"/>
        <w:autoSpaceDN w:val="0"/>
        <w:adjustRightInd w:val="0"/>
        <w:jc w:val="center"/>
        <w:rPr>
          <w:rFonts w:ascii="Arial Nova" w:eastAsia="ArialMT" w:hAnsi="Arial Nova" w:cs="Times New Roman"/>
          <w:i/>
          <w:iCs/>
          <w:sz w:val="22"/>
          <w:szCs w:val="22"/>
        </w:rPr>
      </w:pPr>
      <w:r w:rsidRPr="00156909">
        <w:rPr>
          <w:rFonts w:ascii="Arial Nova" w:eastAsia="ArialMT" w:hAnsi="Arial Nova" w:cs="Times New Roman"/>
          <w:i/>
          <w:iCs/>
          <w:sz w:val="22"/>
          <w:szCs w:val="22"/>
        </w:rPr>
        <w:t>Tabela 3 – Quantidade de pontos para malha de cálculo</w:t>
      </w:r>
    </w:p>
    <w:p w14:paraId="4ABC6AB5" w14:textId="77777777" w:rsidR="001B035E" w:rsidRPr="00156909" w:rsidRDefault="001B035E" w:rsidP="00DC257A">
      <w:pPr>
        <w:autoSpaceDE w:val="0"/>
        <w:autoSpaceDN w:val="0"/>
        <w:adjustRightInd w:val="0"/>
        <w:jc w:val="both"/>
        <w:rPr>
          <w:rFonts w:ascii="Arial Nova" w:eastAsia="ArialMT" w:hAnsi="Arial Nova" w:cs="Times New Roman"/>
          <w:i/>
          <w:iCs/>
          <w:sz w:val="22"/>
          <w:szCs w:val="22"/>
        </w:rPr>
      </w:pPr>
    </w:p>
    <w:p w14:paraId="395678BF" w14:textId="77777777" w:rsidR="001B035E" w:rsidRPr="00156909" w:rsidRDefault="001B035E" w:rsidP="00C338B8">
      <w:pPr>
        <w:pStyle w:val="PargrafodaLista"/>
        <w:numPr>
          <w:ilvl w:val="0"/>
          <w:numId w:val="12"/>
        </w:numPr>
        <w:autoSpaceDE w:val="0"/>
        <w:autoSpaceDN w:val="0"/>
        <w:adjustRightInd w:val="0"/>
        <w:jc w:val="both"/>
        <w:rPr>
          <w:rFonts w:ascii="Arial Nova" w:eastAsia="Calibri" w:hAnsi="Arial Nova" w:cs="Times New Roman"/>
          <w:bCs/>
          <w:lang w:eastAsia="en-US"/>
        </w:rPr>
      </w:pPr>
      <w:r w:rsidRPr="00156909">
        <w:rPr>
          <w:rFonts w:ascii="Arial Nova" w:eastAsia="ArialMT" w:hAnsi="Arial Nova" w:cs="Times New Roman"/>
        </w:rPr>
        <w:t xml:space="preserve">Calçadas/passeios devem possuir três linhas longitudinais - contendo 12 pontos de cálculo cada - espaçadas entre elas em uma distância “d” e entre uma linha e a extremidade da calçada/passeio adjacente espaçadas em “d/2”. </w:t>
      </w:r>
    </w:p>
    <w:p w14:paraId="45630CCE" w14:textId="77777777" w:rsidR="001B035E" w:rsidRPr="00156909" w:rsidRDefault="001B035E" w:rsidP="00C338B8">
      <w:pPr>
        <w:pStyle w:val="Default"/>
        <w:numPr>
          <w:ilvl w:val="0"/>
          <w:numId w:val="23"/>
        </w:numPr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 xml:space="preserve">Parâmetros específicos para a Via </w:t>
      </w:r>
      <w:r w:rsidRPr="00156909">
        <w:rPr>
          <w:rFonts w:ascii="Arial Nova" w:hAnsi="Arial Nova" w:cs="Times New Roman"/>
          <w:b/>
          <w:bCs/>
          <w:color w:val="auto"/>
        </w:rPr>
        <w:t xml:space="preserve">C1 </w:t>
      </w:r>
      <w:r w:rsidRPr="00156909">
        <w:rPr>
          <w:rFonts w:ascii="Arial Nova" w:hAnsi="Arial Nova" w:cs="Times New Roman"/>
          <w:color w:val="auto"/>
        </w:rPr>
        <w:t>– Calçada</w:t>
      </w:r>
      <w:r w:rsidRPr="00156909">
        <w:rPr>
          <w:rFonts w:ascii="Arial Nova" w:hAnsi="Arial Nova" w:cs="Times New Roman"/>
          <w:b/>
          <w:bCs/>
          <w:color w:val="auto"/>
        </w:rPr>
        <w:t xml:space="preserve"> P1</w:t>
      </w:r>
      <w:r w:rsidRPr="00156909">
        <w:rPr>
          <w:rFonts w:ascii="Arial Nova" w:hAnsi="Arial Nova" w:cs="Times New Roman"/>
          <w:bCs/>
          <w:color w:val="auto"/>
        </w:rPr>
        <w:t>:</w:t>
      </w:r>
    </w:p>
    <w:p w14:paraId="03EF1760" w14:textId="77777777" w:rsidR="001B035E" w:rsidRPr="00156909" w:rsidRDefault="001B035E" w:rsidP="00DC257A">
      <w:pPr>
        <w:pStyle w:val="Default"/>
        <w:ind w:left="1080"/>
        <w:jc w:val="both"/>
        <w:rPr>
          <w:rFonts w:ascii="Arial Nova" w:hAnsi="Arial Nova" w:cs="Times New Roman"/>
          <w:bCs/>
          <w:color w:val="auto"/>
        </w:rPr>
      </w:pPr>
    </w:p>
    <w:tbl>
      <w:tblPr>
        <w:tblW w:w="9376" w:type="dxa"/>
        <w:tblLook w:val="04A0" w:firstRow="1" w:lastRow="0" w:firstColumn="1" w:lastColumn="0" w:noHBand="0" w:noVBand="1"/>
      </w:tblPr>
      <w:tblGrid>
        <w:gridCol w:w="4062"/>
        <w:gridCol w:w="5314"/>
      </w:tblGrid>
      <w:tr w:rsidR="001B035E" w:rsidRPr="00156909" w14:paraId="5F438103" w14:textId="77777777" w:rsidTr="00BD0047">
        <w:trPr>
          <w:trHeight w:val="3753"/>
        </w:trPr>
        <w:tc>
          <w:tcPr>
            <w:tcW w:w="4062" w:type="dxa"/>
          </w:tcPr>
          <w:p w14:paraId="06607DDE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  <w:noProof/>
              </w:rPr>
              <w:drawing>
                <wp:anchor distT="0" distB="0" distL="114300" distR="114300" simplePos="0" relativeHeight="251668480" behindDoc="0" locked="0" layoutInCell="1" allowOverlap="1" wp14:anchorId="58767F97" wp14:editId="3839EC5A">
                  <wp:simplePos x="0" y="0"/>
                  <wp:positionH relativeFrom="column">
                    <wp:posOffset>-358140</wp:posOffset>
                  </wp:positionH>
                  <wp:positionV relativeFrom="page">
                    <wp:posOffset>-2541</wp:posOffset>
                  </wp:positionV>
                  <wp:extent cx="3284855" cy="3201035"/>
                  <wp:effectExtent l="0" t="0" r="0" b="0"/>
                  <wp:wrapNone/>
                  <wp:docPr id="1782337369" name="Imagem 1782337369" descr="Gráfico, Diagrama, Gráfico de caixa estreit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m 5" descr="Gráfico, Diagrama, Gráfico de caixa estreit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855" cy="320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314" w:type="dxa"/>
            <w:vAlign w:val="center"/>
          </w:tcPr>
          <w:p w14:paraId="3EC965C5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071" w:hanging="34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Largura da pista de rolamento: 12,00 metros;</w:t>
            </w:r>
          </w:p>
          <w:p w14:paraId="4F521247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071" w:hanging="34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Comprimento (projeção horizontal) do braço extensor (4): 3,14 metros conforme BR3;</w:t>
            </w:r>
          </w:p>
          <w:p w14:paraId="1A941439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071" w:hanging="34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Altura do ponto de luz (1): 9,0 metros;</w:t>
            </w:r>
          </w:p>
          <w:p w14:paraId="3DD88DCC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071" w:hanging="34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Pendor do ponto de luz (2): 2,84 metros.</w:t>
            </w:r>
          </w:p>
          <w:p w14:paraId="37C4A2B4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  <w:p w14:paraId="0DA293D5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  <w:p w14:paraId="310E0DF3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  <w:p w14:paraId="0339E644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</w:tc>
      </w:tr>
    </w:tbl>
    <w:p w14:paraId="3BB946C7" w14:textId="77777777" w:rsidR="001B035E" w:rsidRPr="00156909" w:rsidRDefault="001B035E" w:rsidP="00C338B8">
      <w:pPr>
        <w:pStyle w:val="Default"/>
        <w:numPr>
          <w:ilvl w:val="0"/>
          <w:numId w:val="23"/>
        </w:numPr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 xml:space="preserve">Parâmetros específicos para a Via </w:t>
      </w:r>
      <w:r w:rsidRPr="00156909">
        <w:rPr>
          <w:rFonts w:ascii="Arial Nova" w:hAnsi="Arial Nova" w:cs="Times New Roman"/>
          <w:b/>
          <w:bCs/>
          <w:color w:val="auto"/>
        </w:rPr>
        <w:t xml:space="preserve">C2 </w:t>
      </w:r>
      <w:r w:rsidRPr="00156909">
        <w:rPr>
          <w:rFonts w:ascii="Arial Nova" w:hAnsi="Arial Nova" w:cs="Times New Roman"/>
          <w:color w:val="auto"/>
        </w:rPr>
        <w:t>– Calçada</w:t>
      </w:r>
      <w:r w:rsidRPr="00156909">
        <w:rPr>
          <w:rFonts w:ascii="Arial Nova" w:hAnsi="Arial Nova" w:cs="Times New Roman"/>
          <w:b/>
          <w:bCs/>
          <w:color w:val="auto"/>
        </w:rPr>
        <w:t xml:space="preserve"> P2</w:t>
      </w:r>
      <w:r w:rsidRPr="00156909">
        <w:rPr>
          <w:rFonts w:ascii="Arial Nova" w:hAnsi="Arial Nova" w:cs="Times New Roman"/>
          <w:bCs/>
          <w:color w:val="auto"/>
        </w:rPr>
        <w:t>:</w:t>
      </w:r>
    </w:p>
    <w:p w14:paraId="4DDD2658" w14:textId="77777777" w:rsidR="001B035E" w:rsidRPr="00156909" w:rsidRDefault="001B035E" w:rsidP="00DC257A">
      <w:pPr>
        <w:pStyle w:val="Default"/>
        <w:ind w:left="1080"/>
        <w:jc w:val="both"/>
        <w:rPr>
          <w:rFonts w:ascii="Arial Nova" w:hAnsi="Arial Nova" w:cs="Times New Roman"/>
          <w:bCs/>
          <w:color w:val="auto"/>
        </w:rPr>
      </w:pPr>
    </w:p>
    <w:tbl>
      <w:tblPr>
        <w:tblW w:w="9356" w:type="dxa"/>
        <w:tblLook w:val="04A0" w:firstRow="1" w:lastRow="0" w:firstColumn="1" w:lastColumn="0" w:noHBand="0" w:noVBand="1"/>
      </w:tblPr>
      <w:tblGrid>
        <w:gridCol w:w="3781"/>
        <w:gridCol w:w="5575"/>
      </w:tblGrid>
      <w:tr w:rsidR="001B035E" w:rsidRPr="00156909" w14:paraId="2B1D34EE" w14:textId="77777777" w:rsidTr="00BD0047">
        <w:trPr>
          <w:trHeight w:val="3386"/>
        </w:trPr>
        <w:tc>
          <w:tcPr>
            <w:tcW w:w="3781" w:type="dxa"/>
          </w:tcPr>
          <w:p w14:paraId="3814E6F2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  <w:noProof/>
              </w:rPr>
              <w:lastRenderedPageBreak/>
              <w:drawing>
                <wp:anchor distT="0" distB="0" distL="114300" distR="114300" simplePos="0" relativeHeight="251669504" behindDoc="0" locked="0" layoutInCell="1" allowOverlap="1" wp14:anchorId="6CB16A4F" wp14:editId="07EE0F12">
                  <wp:simplePos x="0" y="0"/>
                  <wp:positionH relativeFrom="column">
                    <wp:posOffset>-72390</wp:posOffset>
                  </wp:positionH>
                  <wp:positionV relativeFrom="paragraph">
                    <wp:posOffset>-166370</wp:posOffset>
                  </wp:positionV>
                  <wp:extent cx="2427339" cy="2523490"/>
                  <wp:effectExtent l="0" t="0" r="0" b="0"/>
                  <wp:wrapNone/>
                  <wp:docPr id="784006322" name="Imagem 784006322" descr="Gráfico, Diagrama, Gráfico de caixa estreit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m 12" descr="Gráfico, Diagrama, Gráfico de caixa estreit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7339" cy="2523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575" w:type="dxa"/>
            <w:vAlign w:val="center"/>
          </w:tcPr>
          <w:p w14:paraId="14EC97C0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918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Largura da pista de rolamento: 12,0 metros;</w:t>
            </w:r>
          </w:p>
          <w:p w14:paraId="53865F50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918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Comprimento (projeção horizontal) do braço extensor (4): 2,35 metros conforme BR2;</w:t>
            </w:r>
          </w:p>
          <w:p w14:paraId="6503739A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918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Altura do ponto de luz (1): 8,0 metros;</w:t>
            </w:r>
          </w:p>
          <w:p w14:paraId="5076B83B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918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Pendor do ponto de luz (2): 2,05 metros.</w:t>
            </w:r>
          </w:p>
          <w:p w14:paraId="75868EBD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  <w:p w14:paraId="432625CC" w14:textId="77777777" w:rsidR="001B035E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  <w:p w14:paraId="69A161FF" w14:textId="77777777" w:rsidR="001B035E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  <w:p w14:paraId="0A62CDAD" w14:textId="77777777" w:rsidR="001B035E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  <w:p w14:paraId="461EEAA9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</w:tc>
      </w:tr>
    </w:tbl>
    <w:p w14:paraId="1A8458A4" w14:textId="77777777" w:rsidR="001B035E" w:rsidRPr="00156909" w:rsidRDefault="001B035E" w:rsidP="00C338B8">
      <w:pPr>
        <w:pStyle w:val="Default"/>
        <w:numPr>
          <w:ilvl w:val="0"/>
          <w:numId w:val="23"/>
        </w:numPr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 xml:space="preserve">Parâmetros específicos para a Via </w:t>
      </w:r>
      <w:r w:rsidRPr="00156909">
        <w:rPr>
          <w:rFonts w:ascii="Arial Nova" w:hAnsi="Arial Nova" w:cs="Times New Roman"/>
          <w:b/>
          <w:bCs/>
          <w:color w:val="auto"/>
        </w:rPr>
        <w:t xml:space="preserve">C3 </w:t>
      </w:r>
      <w:r w:rsidRPr="00156909">
        <w:rPr>
          <w:rFonts w:ascii="Arial Nova" w:hAnsi="Arial Nova" w:cs="Times New Roman"/>
          <w:color w:val="auto"/>
        </w:rPr>
        <w:t>– Calçada</w:t>
      </w:r>
      <w:r w:rsidRPr="00156909">
        <w:rPr>
          <w:rFonts w:ascii="Arial Nova" w:hAnsi="Arial Nova" w:cs="Times New Roman"/>
          <w:b/>
          <w:bCs/>
          <w:color w:val="auto"/>
        </w:rPr>
        <w:t xml:space="preserve"> P3</w:t>
      </w:r>
      <w:r w:rsidRPr="00156909">
        <w:rPr>
          <w:rFonts w:ascii="Arial Nova" w:hAnsi="Arial Nova" w:cs="Times New Roman"/>
          <w:bCs/>
          <w:color w:val="auto"/>
        </w:rPr>
        <w:t>:</w:t>
      </w:r>
    </w:p>
    <w:tbl>
      <w:tblPr>
        <w:tblW w:w="9639" w:type="dxa"/>
        <w:tblLook w:val="04A0" w:firstRow="1" w:lastRow="0" w:firstColumn="1" w:lastColumn="0" w:noHBand="0" w:noVBand="1"/>
      </w:tblPr>
      <w:tblGrid>
        <w:gridCol w:w="3779"/>
        <w:gridCol w:w="5860"/>
      </w:tblGrid>
      <w:tr w:rsidR="001B035E" w:rsidRPr="00156909" w14:paraId="678FE77B" w14:textId="77777777" w:rsidTr="00BD0047">
        <w:trPr>
          <w:trHeight w:val="4463"/>
        </w:trPr>
        <w:tc>
          <w:tcPr>
            <w:tcW w:w="3779" w:type="dxa"/>
          </w:tcPr>
          <w:p w14:paraId="62495EAC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  <w:noProof/>
              </w:rPr>
              <w:drawing>
                <wp:anchor distT="0" distB="0" distL="114300" distR="114300" simplePos="0" relativeHeight="251670528" behindDoc="0" locked="0" layoutInCell="1" allowOverlap="1" wp14:anchorId="086B2B91" wp14:editId="4337D152">
                  <wp:simplePos x="0" y="0"/>
                  <wp:positionH relativeFrom="column">
                    <wp:posOffset>32385</wp:posOffset>
                  </wp:positionH>
                  <wp:positionV relativeFrom="page">
                    <wp:posOffset>193040</wp:posOffset>
                  </wp:positionV>
                  <wp:extent cx="2371725" cy="2195693"/>
                  <wp:effectExtent l="0" t="0" r="0" b="0"/>
                  <wp:wrapNone/>
                  <wp:docPr id="386168627" name="Imagem 386168627" descr="Gráfico, Diagrama, Gráfico de caixa estreit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m 13" descr="Gráfico, Diagrama, Gráfico de caixa estreit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195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860" w:type="dxa"/>
            <w:vAlign w:val="center"/>
          </w:tcPr>
          <w:p w14:paraId="33C1D72F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919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Largura da pista de rolamento: 10,0 metros;</w:t>
            </w:r>
          </w:p>
          <w:p w14:paraId="2E68F2BA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919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Comprimento (projeção horizontal) do braço extensor (4): 2,35 metros conforme BR2;</w:t>
            </w:r>
          </w:p>
          <w:p w14:paraId="0B349C72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919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Altura do ponto de luz (1): 8,0 metros;</w:t>
            </w:r>
          </w:p>
          <w:p w14:paraId="7C6270D7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918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Pendor do ponto de luz (2): 2,05 metros.</w:t>
            </w:r>
          </w:p>
        </w:tc>
      </w:tr>
      <w:tr w:rsidR="001B035E" w:rsidRPr="00156909" w14:paraId="52500AE9" w14:textId="77777777" w:rsidTr="00BD0047">
        <w:trPr>
          <w:trHeight w:val="685"/>
        </w:trPr>
        <w:tc>
          <w:tcPr>
            <w:tcW w:w="3779" w:type="dxa"/>
          </w:tcPr>
          <w:p w14:paraId="16B051CC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noProof/>
              </w:rPr>
            </w:pPr>
          </w:p>
        </w:tc>
        <w:tc>
          <w:tcPr>
            <w:tcW w:w="5860" w:type="dxa"/>
            <w:vAlign w:val="center"/>
          </w:tcPr>
          <w:p w14:paraId="053EB91C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</w:tc>
      </w:tr>
    </w:tbl>
    <w:p w14:paraId="63BF7F22" w14:textId="77777777" w:rsidR="001B035E" w:rsidRPr="00156909" w:rsidRDefault="001B035E" w:rsidP="00C338B8">
      <w:pPr>
        <w:pStyle w:val="Default"/>
        <w:numPr>
          <w:ilvl w:val="0"/>
          <w:numId w:val="23"/>
        </w:numPr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 xml:space="preserve">Parâmetros específicos para a Via </w:t>
      </w:r>
      <w:r w:rsidRPr="00156909">
        <w:rPr>
          <w:rFonts w:ascii="Arial Nova" w:hAnsi="Arial Nova" w:cs="Times New Roman"/>
          <w:b/>
          <w:bCs/>
          <w:color w:val="auto"/>
        </w:rPr>
        <w:t xml:space="preserve">C4 </w:t>
      </w:r>
      <w:r w:rsidRPr="00156909">
        <w:rPr>
          <w:rFonts w:ascii="Arial Nova" w:hAnsi="Arial Nova" w:cs="Times New Roman"/>
          <w:color w:val="auto"/>
        </w:rPr>
        <w:t>– Calçada</w:t>
      </w:r>
      <w:r w:rsidRPr="00156909">
        <w:rPr>
          <w:rFonts w:ascii="Arial Nova" w:hAnsi="Arial Nova" w:cs="Times New Roman"/>
          <w:b/>
          <w:bCs/>
          <w:color w:val="auto"/>
        </w:rPr>
        <w:t xml:space="preserve"> P4</w:t>
      </w:r>
      <w:r w:rsidRPr="00156909">
        <w:rPr>
          <w:rFonts w:ascii="Arial Nova" w:hAnsi="Arial Nova" w:cs="Times New Roman"/>
          <w:bCs/>
          <w:color w:val="auto"/>
        </w:rPr>
        <w:t>:</w:t>
      </w:r>
    </w:p>
    <w:tbl>
      <w:tblPr>
        <w:tblW w:w="9639" w:type="dxa"/>
        <w:tblLook w:val="04A0" w:firstRow="1" w:lastRow="0" w:firstColumn="1" w:lastColumn="0" w:noHBand="0" w:noVBand="1"/>
      </w:tblPr>
      <w:tblGrid>
        <w:gridCol w:w="3703"/>
        <w:gridCol w:w="5936"/>
      </w:tblGrid>
      <w:tr w:rsidR="001B035E" w:rsidRPr="00156909" w14:paraId="1C67EBA3" w14:textId="77777777" w:rsidTr="00BD0047">
        <w:trPr>
          <w:trHeight w:val="4157"/>
        </w:trPr>
        <w:tc>
          <w:tcPr>
            <w:tcW w:w="3540" w:type="dxa"/>
          </w:tcPr>
          <w:p w14:paraId="447D2A2C" w14:textId="09FB148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  <w:noProof/>
              </w:rPr>
              <w:lastRenderedPageBreak/>
              <w:drawing>
                <wp:anchor distT="0" distB="0" distL="114300" distR="114300" simplePos="0" relativeHeight="251671552" behindDoc="0" locked="0" layoutInCell="1" allowOverlap="1" wp14:anchorId="636D5B99" wp14:editId="29F582F7">
                  <wp:simplePos x="0" y="0"/>
                  <wp:positionH relativeFrom="column">
                    <wp:posOffset>-234315</wp:posOffset>
                  </wp:positionH>
                  <wp:positionV relativeFrom="paragraph">
                    <wp:posOffset>12700</wp:posOffset>
                  </wp:positionV>
                  <wp:extent cx="3552825" cy="2000250"/>
                  <wp:effectExtent l="0" t="0" r="9525" b="0"/>
                  <wp:wrapNone/>
                  <wp:docPr id="137820143" name="Imagem 137820143" descr="Gráfico, Diagrama, Gráfico de caixa estreit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m 14" descr="Gráfico, Diagrama, Gráfico de caixa estreit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vAlign w:val="center"/>
          </w:tcPr>
          <w:p w14:paraId="10C7A644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875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Largura da pista de rolamento: 9,0 metros;</w:t>
            </w:r>
          </w:p>
          <w:p w14:paraId="56422EBB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875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Comprimento (projeção horizontal) do braço extensor (4): 2,35 metros conforme BR2;</w:t>
            </w:r>
          </w:p>
          <w:p w14:paraId="4407A655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875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Altura do ponto de luz (1): 7,5 metros;</w:t>
            </w:r>
          </w:p>
          <w:p w14:paraId="7484E205" w14:textId="77777777" w:rsidR="001B035E" w:rsidRPr="00156909" w:rsidRDefault="001B035E" w:rsidP="00DC257A">
            <w:pPr>
              <w:pStyle w:val="PargrafodaLista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918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  <w:r w:rsidRPr="00156909">
              <w:rPr>
                <w:rFonts w:ascii="Arial Nova" w:eastAsia="MS Mincho" w:hAnsi="Arial Nova" w:cs="Times New Roman"/>
                <w:bCs/>
                <w:iCs/>
              </w:rPr>
              <w:t>Pendor do ponto de luz (2): 2,05 metros.</w:t>
            </w:r>
          </w:p>
          <w:p w14:paraId="28DFBD2C" w14:textId="77777777" w:rsidR="001B035E" w:rsidRPr="00156909" w:rsidRDefault="001B035E" w:rsidP="00DC257A">
            <w:pPr>
              <w:autoSpaceDE w:val="0"/>
              <w:autoSpaceDN w:val="0"/>
              <w:adjustRightInd w:val="0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  <w:p w14:paraId="2A69156E" w14:textId="77777777" w:rsidR="001B035E" w:rsidRPr="00156909" w:rsidRDefault="001B035E" w:rsidP="00DC257A">
            <w:pPr>
              <w:autoSpaceDE w:val="0"/>
              <w:autoSpaceDN w:val="0"/>
              <w:adjustRightInd w:val="0"/>
              <w:ind w:left="459" w:hanging="284"/>
              <w:jc w:val="both"/>
              <w:rPr>
                <w:rFonts w:ascii="Arial Nova" w:eastAsia="MS Mincho" w:hAnsi="Arial Nova" w:cs="Times New Roman"/>
                <w:bCs/>
                <w:iCs/>
              </w:rPr>
            </w:pPr>
          </w:p>
        </w:tc>
      </w:tr>
    </w:tbl>
    <w:p w14:paraId="59C79B6A" w14:textId="77777777" w:rsidR="001B035E" w:rsidRPr="00156909" w:rsidRDefault="001B035E" w:rsidP="00C338B8">
      <w:pPr>
        <w:pStyle w:val="Default"/>
        <w:numPr>
          <w:ilvl w:val="2"/>
          <w:numId w:val="23"/>
        </w:numPr>
        <w:ind w:left="709" w:hanging="709"/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 xml:space="preserve">Resultados mínimos do Estudo </w:t>
      </w:r>
      <w:proofErr w:type="spellStart"/>
      <w:r w:rsidRPr="00156909">
        <w:rPr>
          <w:rFonts w:ascii="Arial Nova" w:hAnsi="Arial Nova" w:cs="Times New Roman"/>
          <w:bCs/>
          <w:color w:val="auto"/>
        </w:rPr>
        <w:t>Luminotécnico</w:t>
      </w:r>
      <w:proofErr w:type="spellEnd"/>
      <w:r w:rsidRPr="00156909">
        <w:rPr>
          <w:rFonts w:ascii="Arial Nova" w:hAnsi="Arial Nova" w:cs="Times New Roman"/>
          <w:bCs/>
          <w:color w:val="auto"/>
        </w:rPr>
        <w:t>:</w:t>
      </w:r>
    </w:p>
    <w:p w14:paraId="59A20B1F" w14:textId="77777777" w:rsidR="001B035E" w:rsidRPr="00156909" w:rsidRDefault="001B035E" w:rsidP="00DC257A">
      <w:pPr>
        <w:autoSpaceDE w:val="0"/>
        <w:autoSpaceDN w:val="0"/>
        <w:adjustRightInd w:val="0"/>
        <w:ind w:firstLine="708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Cs/>
          <w:iCs/>
        </w:rPr>
        <w:t xml:space="preserve">Os resultados mínimos do estudo </w:t>
      </w:r>
      <w:proofErr w:type="spellStart"/>
      <w:r w:rsidRPr="00156909">
        <w:rPr>
          <w:rFonts w:ascii="Arial Nova" w:hAnsi="Arial Nova" w:cs="Times New Roman"/>
          <w:bCs/>
          <w:iCs/>
        </w:rPr>
        <w:t>luminotécnico</w:t>
      </w:r>
      <w:proofErr w:type="spellEnd"/>
      <w:r w:rsidRPr="00156909">
        <w:rPr>
          <w:rFonts w:ascii="Arial Nova" w:hAnsi="Arial Nova" w:cs="Times New Roman"/>
          <w:bCs/>
          <w:iCs/>
        </w:rPr>
        <w:t>, para a aceitação do produto, devem ser:</w:t>
      </w:r>
    </w:p>
    <w:p w14:paraId="38918765" w14:textId="77777777" w:rsidR="001B035E" w:rsidRDefault="001B035E" w:rsidP="00DC257A">
      <w:pPr>
        <w:pStyle w:val="Default"/>
        <w:jc w:val="both"/>
        <w:rPr>
          <w:rFonts w:ascii="Arial Nova" w:hAnsi="Arial Nova" w:cs="Times New Roman"/>
          <w:bCs/>
          <w:color w:val="auto"/>
        </w:rPr>
      </w:pPr>
    </w:p>
    <w:p w14:paraId="2BAB0BBB" w14:textId="77777777" w:rsidR="001B035E" w:rsidRPr="00156909" w:rsidRDefault="001B035E" w:rsidP="00DC257A">
      <w:pPr>
        <w:pStyle w:val="Default"/>
        <w:jc w:val="both"/>
        <w:rPr>
          <w:rFonts w:ascii="Arial Nova" w:hAnsi="Arial Nova" w:cs="Times New Roman"/>
          <w:bCs/>
          <w:color w:val="auto"/>
        </w:rPr>
      </w:pPr>
      <w:r w:rsidRPr="00156909">
        <w:rPr>
          <w:rFonts w:ascii="Arial Nova" w:hAnsi="Arial Nova" w:cs="Times New Roman"/>
          <w:bCs/>
          <w:color w:val="auto"/>
        </w:rPr>
        <w:t>Para todas as vias:</w:t>
      </w:r>
    </w:p>
    <w:p w14:paraId="5BEDDB40" w14:textId="77777777" w:rsidR="001B035E" w:rsidRPr="00156909" w:rsidRDefault="001B035E" w:rsidP="00DC257A">
      <w:pPr>
        <w:pStyle w:val="PargrafodaLista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ind w:left="709" w:hanging="283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Cs/>
          <w:iCs/>
        </w:rPr>
        <w:t>Fator de manutenção 0.80</w:t>
      </w:r>
    </w:p>
    <w:p w14:paraId="4F0109AE" w14:textId="77777777" w:rsidR="001B035E" w:rsidRPr="00156909" w:rsidRDefault="001B035E" w:rsidP="00DC257A">
      <w:pPr>
        <w:pStyle w:val="PargrafodaLista"/>
        <w:tabs>
          <w:tab w:val="left" w:pos="851"/>
        </w:tabs>
        <w:autoSpaceDE w:val="0"/>
        <w:autoSpaceDN w:val="0"/>
        <w:adjustRightInd w:val="0"/>
        <w:ind w:left="709"/>
        <w:jc w:val="both"/>
        <w:rPr>
          <w:rFonts w:ascii="Arial Nova" w:hAnsi="Arial Nova" w:cs="Times New Roman"/>
          <w:bCs/>
          <w:iCs/>
        </w:rPr>
      </w:pPr>
    </w:p>
    <w:p w14:paraId="75DD3378" w14:textId="77777777" w:rsidR="001B035E" w:rsidRPr="00156909" w:rsidRDefault="001B035E" w:rsidP="00DC257A">
      <w:pPr>
        <w:pStyle w:val="Default"/>
        <w:jc w:val="both"/>
        <w:rPr>
          <w:rFonts w:ascii="Arial Nova" w:hAnsi="Arial Nova" w:cs="Times New Roman"/>
          <w:bCs/>
          <w:color w:val="auto"/>
          <w:u w:val="single"/>
        </w:rPr>
      </w:pPr>
      <w:proofErr w:type="gramStart"/>
      <w:r w:rsidRPr="00156909">
        <w:rPr>
          <w:rFonts w:ascii="Arial Nova" w:hAnsi="Arial Nova" w:cs="Times New Roman"/>
          <w:bCs/>
          <w:color w:val="auto"/>
          <w:u w:val="single"/>
        </w:rPr>
        <w:t>Para Via</w:t>
      </w:r>
      <w:proofErr w:type="gramEnd"/>
      <w:r w:rsidRPr="00156909">
        <w:rPr>
          <w:rFonts w:ascii="Arial Nova" w:hAnsi="Arial Nova" w:cs="Times New Roman"/>
          <w:bCs/>
          <w:color w:val="auto"/>
          <w:u w:val="single"/>
        </w:rPr>
        <w:t xml:space="preserve"> </w:t>
      </w:r>
      <w:r w:rsidRPr="00156909">
        <w:rPr>
          <w:rFonts w:ascii="Arial Nova" w:hAnsi="Arial Nova" w:cs="Times New Roman"/>
          <w:b/>
          <w:bCs/>
          <w:color w:val="auto"/>
          <w:u w:val="single"/>
        </w:rPr>
        <w:t xml:space="preserve">C1 – </w:t>
      </w:r>
      <w:r w:rsidRPr="00156909">
        <w:rPr>
          <w:rFonts w:ascii="Arial Nova" w:hAnsi="Arial Nova" w:cs="Times New Roman"/>
          <w:color w:val="auto"/>
          <w:u w:val="single"/>
        </w:rPr>
        <w:t>Calçada</w:t>
      </w:r>
      <w:r w:rsidRPr="00156909">
        <w:rPr>
          <w:rFonts w:ascii="Arial Nova" w:hAnsi="Arial Nova" w:cs="Times New Roman"/>
          <w:b/>
          <w:bCs/>
          <w:color w:val="auto"/>
          <w:u w:val="single"/>
        </w:rPr>
        <w:t xml:space="preserve"> P1</w:t>
      </w:r>
      <w:r w:rsidRPr="00156909">
        <w:rPr>
          <w:rFonts w:ascii="Arial Nova" w:hAnsi="Arial Nova" w:cs="Times New Roman"/>
          <w:bCs/>
          <w:color w:val="auto"/>
          <w:u w:val="single"/>
        </w:rPr>
        <w:t>:</w:t>
      </w:r>
    </w:p>
    <w:p w14:paraId="420C8BF0" w14:textId="77777777" w:rsidR="001B035E" w:rsidRPr="00156909" w:rsidRDefault="001B035E" w:rsidP="00DC257A">
      <w:pPr>
        <w:pStyle w:val="PargrafodaLista"/>
        <w:numPr>
          <w:ilvl w:val="0"/>
          <w:numId w:val="8"/>
        </w:numPr>
        <w:autoSpaceDE w:val="0"/>
        <w:autoSpaceDN w:val="0"/>
        <w:adjustRightInd w:val="0"/>
        <w:ind w:left="709" w:hanging="283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/>
          <w:iCs/>
        </w:rPr>
        <w:t>C1</w:t>
      </w:r>
      <w:r w:rsidRPr="00156909">
        <w:rPr>
          <w:rFonts w:ascii="Arial Nova" w:hAnsi="Arial Nova" w:cs="Times New Roman"/>
          <w:bCs/>
          <w:iCs/>
        </w:rPr>
        <w:t xml:space="preserve"> –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Média Mínima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30 lux e Fator de Uniformidade M</w:t>
      </w:r>
      <w:r w:rsidRPr="00156909">
        <w:rPr>
          <w:rFonts w:ascii="Arial Nova" w:hAnsi="Arial Nova" w:cs="Abadi"/>
          <w:bCs/>
          <w:iCs/>
        </w:rPr>
        <w:t>í</w:t>
      </w:r>
      <w:r w:rsidRPr="00156909">
        <w:rPr>
          <w:rFonts w:ascii="Arial Nova" w:hAnsi="Arial Nova" w:cs="Times New Roman"/>
          <w:bCs/>
          <w:iCs/>
        </w:rPr>
        <w:t xml:space="preserve">nimo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0,40</w:t>
      </w:r>
    </w:p>
    <w:p w14:paraId="76614E13" w14:textId="77777777" w:rsidR="001B035E" w:rsidRPr="00156909" w:rsidRDefault="001B035E" w:rsidP="00DC257A">
      <w:pPr>
        <w:pStyle w:val="PargrafodaLista"/>
        <w:numPr>
          <w:ilvl w:val="0"/>
          <w:numId w:val="8"/>
        </w:numPr>
        <w:autoSpaceDE w:val="0"/>
        <w:autoSpaceDN w:val="0"/>
        <w:adjustRightInd w:val="0"/>
        <w:ind w:left="709" w:hanging="283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/>
          <w:iCs/>
        </w:rPr>
        <w:t xml:space="preserve">P1 –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Média Horizontal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 xml:space="preserve"> </w:t>
      </w:r>
      <w:proofErr w:type="gramStart"/>
      <w:r w:rsidRPr="00156909">
        <w:rPr>
          <w:rFonts w:ascii="Arial Nova" w:hAnsi="Arial Nova" w:cs="Times New Roman"/>
          <w:bCs/>
          <w:iCs/>
        </w:rPr>
        <w:t>20 lux</w:t>
      </w:r>
      <w:proofErr w:type="gramEnd"/>
      <w:r w:rsidRPr="00156909">
        <w:rPr>
          <w:rFonts w:ascii="Arial Nova" w:hAnsi="Arial Nova" w:cs="Times New Roman"/>
          <w:bCs/>
          <w:iCs/>
        </w:rPr>
        <w:t xml:space="preserve"> e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Mínima Horizontal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 xml:space="preserve"> 4,0 lux</w:t>
      </w:r>
    </w:p>
    <w:p w14:paraId="0DFD3195" w14:textId="77777777" w:rsidR="001B035E" w:rsidRPr="00156909" w:rsidRDefault="001B035E" w:rsidP="00DC257A">
      <w:pPr>
        <w:pStyle w:val="PargrafodaLista"/>
        <w:autoSpaceDE w:val="0"/>
        <w:autoSpaceDN w:val="0"/>
        <w:adjustRightInd w:val="0"/>
        <w:ind w:left="709"/>
        <w:jc w:val="both"/>
        <w:rPr>
          <w:rFonts w:ascii="Arial Nova" w:hAnsi="Arial Nova" w:cs="Times New Roman"/>
          <w:bCs/>
          <w:iCs/>
        </w:rPr>
      </w:pPr>
    </w:p>
    <w:p w14:paraId="4563CC36" w14:textId="77777777" w:rsidR="001B035E" w:rsidRPr="00156909" w:rsidRDefault="001B035E" w:rsidP="00DC257A">
      <w:pPr>
        <w:pStyle w:val="Default"/>
        <w:jc w:val="both"/>
        <w:rPr>
          <w:rFonts w:ascii="Arial Nova" w:hAnsi="Arial Nova" w:cs="Times New Roman"/>
          <w:bCs/>
          <w:color w:val="auto"/>
          <w:u w:val="single"/>
        </w:rPr>
      </w:pPr>
      <w:proofErr w:type="gramStart"/>
      <w:r w:rsidRPr="00156909">
        <w:rPr>
          <w:rFonts w:ascii="Arial Nova" w:hAnsi="Arial Nova" w:cs="Times New Roman"/>
          <w:bCs/>
          <w:color w:val="auto"/>
          <w:u w:val="single"/>
        </w:rPr>
        <w:t>Para Via</w:t>
      </w:r>
      <w:proofErr w:type="gramEnd"/>
      <w:r w:rsidRPr="00156909">
        <w:rPr>
          <w:rFonts w:ascii="Arial Nova" w:hAnsi="Arial Nova" w:cs="Times New Roman"/>
          <w:bCs/>
          <w:color w:val="auto"/>
          <w:u w:val="single"/>
        </w:rPr>
        <w:t xml:space="preserve"> </w:t>
      </w:r>
      <w:r w:rsidRPr="00156909">
        <w:rPr>
          <w:rFonts w:ascii="Arial Nova" w:hAnsi="Arial Nova" w:cs="Times New Roman"/>
          <w:b/>
          <w:bCs/>
          <w:color w:val="auto"/>
          <w:u w:val="single"/>
        </w:rPr>
        <w:t xml:space="preserve">C2 – </w:t>
      </w:r>
      <w:r w:rsidRPr="00156909">
        <w:rPr>
          <w:rFonts w:ascii="Arial Nova" w:hAnsi="Arial Nova" w:cs="Times New Roman"/>
          <w:color w:val="auto"/>
          <w:u w:val="single"/>
        </w:rPr>
        <w:t xml:space="preserve">Calçada </w:t>
      </w:r>
      <w:r w:rsidRPr="00156909">
        <w:rPr>
          <w:rFonts w:ascii="Arial Nova" w:hAnsi="Arial Nova" w:cs="Times New Roman"/>
          <w:b/>
          <w:bCs/>
          <w:color w:val="auto"/>
          <w:u w:val="single"/>
        </w:rPr>
        <w:t>P2</w:t>
      </w:r>
      <w:r w:rsidRPr="00156909">
        <w:rPr>
          <w:rFonts w:ascii="Arial Nova" w:hAnsi="Arial Nova" w:cs="Times New Roman"/>
          <w:bCs/>
          <w:color w:val="auto"/>
          <w:u w:val="single"/>
        </w:rPr>
        <w:t>:</w:t>
      </w:r>
    </w:p>
    <w:p w14:paraId="209E1E78" w14:textId="77777777" w:rsidR="001B035E" w:rsidRPr="00156909" w:rsidRDefault="001B035E" w:rsidP="00DC257A">
      <w:pPr>
        <w:pStyle w:val="PargrafodaLista"/>
        <w:numPr>
          <w:ilvl w:val="0"/>
          <w:numId w:val="8"/>
        </w:numPr>
        <w:autoSpaceDE w:val="0"/>
        <w:autoSpaceDN w:val="0"/>
        <w:adjustRightInd w:val="0"/>
        <w:ind w:hanging="294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/>
          <w:iCs/>
        </w:rPr>
        <w:t>C2</w:t>
      </w:r>
      <w:r w:rsidRPr="00156909">
        <w:rPr>
          <w:rFonts w:ascii="Arial Nova" w:hAnsi="Arial Nova" w:cs="Times New Roman"/>
          <w:bCs/>
          <w:iCs/>
        </w:rPr>
        <w:t xml:space="preserve"> -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Média Mínima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20 lux e Fator de Uniformidade M</w:t>
      </w:r>
      <w:r w:rsidRPr="00156909">
        <w:rPr>
          <w:rFonts w:ascii="Arial Nova" w:hAnsi="Arial Nova" w:cs="Abadi"/>
          <w:bCs/>
          <w:iCs/>
        </w:rPr>
        <w:t>í</w:t>
      </w:r>
      <w:r w:rsidRPr="00156909">
        <w:rPr>
          <w:rFonts w:ascii="Arial Nova" w:hAnsi="Arial Nova" w:cs="Times New Roman"/>
          <w:bCs/>
          <w:iCs/>
        </w:rPr>
        <w:t xml:space="preserve">nimo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0,40</w:t>
      </w:r>
    </w:p>
    <w:p w14:paraId="6D0395D1" w14:textId="77777777" w:rsidR="001B035E" w:rsidRPr="00156909" w:rsidRDefault="001B035E" w:rsidP="00DC257A">
      <w:pPr>
        <w:pStyle w:val="PargrafodaLista"/>
        <w:numPr>
          <w:ilvl w:val="0"/>
          <w:numId w:val="8"/>
        </w:numPr>
        <w:autoSpaceDE w:val="0"/>
        <w:autoSpaceDN w:val="0"/>
        <w:adjustRightInd w:val="0"/>
        <w:ind w:hanging="294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/>
          <w:iCs/>
        </w:rPr>
        <w:t>P2</w:t>
      </w:r>
      <w:r w:rsidRPr="00156909">
        <w:rPr>
          <w:rFonts w:ascii="Arial Nova" w:hAnsi="Arial Nova" w:cs="Times New Roman"/>
          <w:bCs/>
          <w:iCs/>
        </w:rPr>
        <w:t xml:space="preserve"> -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Média Horizontal </w:t>
      </w:r>
      <w:r w:rsidRPr="00156909">
        <w:rPr>
          <w:rFonts w:ascii="Cambria Math" w:hAnsi="Cambria Math" w:cs="Cambria Math"/>
          <w:bCs/>
          <w:iCs/>
        </w:rPr>
        <w:t>≥</w:t>
      </w:r>
      <w:proofErr w:type="gramStart"/>
      <w:r w:rsidRPr="00156909">
        <w:rPr>
          <w:rFonts w:ascii="Arial Nova" w:hAnsi="Arial Nova" w:cs="Times New Roman"/>
          <w:bCs/>
          <w:iCs/>
        </w:rPr>
        <w:t>15 lux</w:t>
      </w:r>
      <w:proofErr w:type="gramEnd"/>
      <w:r w:rsidRPr="00156909">
        <w:rPr>
          <w:rFonts w:ascii="Arial Nova" w:hAnsi="Arial Nova" w:cs="Times New Roman"/>
          <w:bCs/>
          <w:iCs/>
        </w:rPr>
        <w:t xml:space="preserve"> e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Mínima Horizontal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3,0 lux</w:t>
      </w:r>
    </w:p>
    <w:p w14:paraId="3D9763EB" w14:textId="77777777" w:rsidR="001B035E" w:rsidRPr="00156909" w:rsidRDefault="001B035E" w:rsidP="00DC257A">
      <w:pPr>
        <w:pStyle w:val="PargrafodaLista"/>
        <w:autoSpaceDE w:val="0"/>
        <w:autoSpaceDN w:val="0"/>
        <w:adjustRightInd w:val="0"/>
        <w:jc w:val="both"/>
        <w:rPr>
          <w:rFonts w:ascii="Arial Nova" w:hAnsi="Arial Nova" w:cs="Times New Roman"/>
          <w:bCs/>
          <w:iCs/>
        </w:rPr>
      </w:pPr>
    </w:p>
    <w:p w14:paraId="73E104E9" w14:textId="77777777" w:rsidR="001B035E" w:rsidRPr="00156909" w:rsidRDefault="001B035E" w:rsidP="00DC257A">
      <w:pPr>
        <w:pStyle w:val="Default"/>
        <w:jc w:val="both"/>
        <w:rPr>
          <w:rFonts w:ascii="Arial Nova" w:hAnsi="Arial Nova" w:cs="Times New Roman"/>
          <w:bCs/>
          <w:color w:val="auto"/>
          <w:u w:val="single"/>
        </w:rPr>
      </w:pPr>
      <w:proofErr w:type="gramStart"/>
      <w:r w:rsidRPr="00156909">
        <w:rPr>
          <w:rFonts w:ascii="Arial Nova" w:hAnsi="Arial Nova" w:cs="Times New Roman"/>
          <w:bCs/>
          <w:color w:val="auto"/>
          <w:u w:val="single"/>
        </w:rPr>
        <w:t>Para Via</w:t>
      </w:r>
      <w:proofErr w:type="gramEnd"/>
      <w:r w:rsidRPr="00156909">
        <w:rPr>
          <w:rFonts w:ascii="Arial Nova" w:hAnsi="Arial Nova" w:cs="Times New Roman"/>
          <w:bCs/>
          <w:color w:val="auto"/>
          <w:u w:val="single"/>
        </w:rPr>
        <w:t xml:space="preserve"> </w:t>
      </w:r>
      <w:r w:rsidRPr="00156909">
        <w:rPr>
          <w:rFonts w:ascii="Arial Nova" w:hAnsi="Arial Nova" w:cs="Times New Roman"/>
          <w:b/>
          <w:bCs/>
          <w:color w:val="auto"/>
          <w:u w:val="single"/>
        </w:rPr>
        <w:t xml:space="preserve">C3 – </w:t>
      </w:r>
      <w:r w:rsidRPr="00156909">
        <w:rPr>
          <w:rFonts w:ascii="Arial Nova" w:hAnsi="Arial Nova" w:cs="Times New Roman"/>
          <w:color w:val="auto"/>
          <w:u w:val="single"/>
        </w:rPr>
        <w:t xml:space="preserve">Calçada </w:t>
      </w:r>
      <w:r w:rsidRPr="00156909">
        <w:rPr>
          <w:rFonts w:ascii="Arial Nova" w:hAnsi="Arial Nova" w:cs="Times New Roman"/>
          <w:b/>
          <w:bCs/>
          <w:color w:val="auto"/>
          <w:u w:val="single"/>
        </w:rPr>
        <w:t>P3</w:t>
      </w:r>
      <w:r w:rsidRPr="00156909">
        <w:rPr>
          <w:rFonts w:ascii="Arial Nova" w:hAnsi="Arial Nova" w:cs="Times New Roman"/>
          <w:bCs/>
          <w:color w:val="auto"/>
          <w:u w:val="single"/>
        </w:rPr>
        <w:t>:</w:t>
      </w:r>
    </w:p>
    <w:p w14:paraId="1A8656FB" w14:textId="77777777" w:rsidR="001B035E" w:rsidRPr="00156909" w:rsidRDefault="001B035E" w:rsidP="00DC257A">
      <w:pPr>
        <w:pStyle w:val="PargrafodaLista"/>
        <w:numPr>
          <w:ilvl w:val="0"/>
          <w:numId w:val="8"/>
        </w:numPr>
        <w:autoSpaceDE w:val="0"/>
        <w:autoSpaceDN w:val="0"/>
        <w:adjustRightInd w:val="0"/>
        <w:ind w:hanging="294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/>
          <w:iCs/>
        </w:rPr>
        <w:t>C3</w:t>
      </w:r>
      <w:r w:rsidRPr="00156909">
        <w:rPr>
          <w:rFonts w:ascii="Arial Nova" w:hAnsi="Arial Nova" w:cs="Times New Roman"/>
          <w:bCs/>
          <w:iCs/>
        </w:rPr>
        <w:t xml:space="preserve"> -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Média Mínima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15 lux e Fator de Uniformidade M</w:t>
      </w:r>
      <w:r w:rsidRPr="00156909">
        <w:rPr>
          <w:rFonts w:ascii="Arial Nova" w:hAnsi="Arial Nova" w:cs="Abadi"/>
          <w:bCs/>
          <w:iCs/>
        </w:rPr>
        <w:t>í</w:t>
      </w:r>
      <w:r w:rsidRPr="00156909">
        <w:rPr>
          <w:rFonts w:ascii="Arial Nova" w:hAnsi="Arial Nova" w:cs="Times New Roman"/>
          <w:bCs/>
          <w:iCs/>
        </w:rPr>
        <w:t xml:space="preserve">nimo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0,40</w:t>
      </w:r>
    </w:p>
    <w:p w14:paraId="2EC3AA3C" w14:textId="77777777" w:rsidR="001B035E" w:rsidRPr="00156909" w:rsidRDefault="001B035E" w:rsidP="00DC257A">
      <w:pPr>
        <w:pStyle w:val="PargrafodaLista"/>
        <w:numPr>
          <w:ilvl w:val="0"/>
          <w:numId w:val="8"/>
        </w:numPr>
        <w:autoSpaceDE w:val="0"/>
        <w:autoSpaceDN w:val="0"/>
        <w:adjustRightInd w:val="0"/>
        <w:ind w:hanging="294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/>
          <w:iCs/>
        </w:rPr>
        <w:t>P3</w:t>
      </w:r>
      <w:r w:rsidRPr="00156909">
        <w:rPr>
          <w:rFonts w:ascii="Arial Nova" w:hAnsi="Arial Nova" w:cs="Times New Roman"/>
          <w:bCs/>
          <w:iCs/>
        </w:rPr>
        <w:t xml:space="preserve"> -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Média Horizontal </w:t>
      </w:r>
      <w:r w:rsidRPr="00156909">
        <w:rPr>
          <w:rFonts w:ascii="Cambria Math" w:hAnsi="Cambria Math" w:cs="Cambria Math"/>
          <w:bCs/>
          <w:iCs/>
        </w:rPr>
        <w:t>≥</w:t>
      </w:r>
      <w:proofErr w:type="gramStart"/>
      <w:r w:rsidRPr="00156909">
        <w:rPr>
          <w:rFonts w:ascii="Arial Nova" w:hAnsi="Arial Nova" w:cs="Times New Roman"/>
          <w:bCs/>
          <w:iCs/>
        </w:rPr>
        <w:t>10 lux</w:t>
      </w:r>
      <w:proofErr w:type="gramEnd"/>
      <w:r w:rsidRPr="00156909">
        <w:rPr>
          <w:rFonts w:ascii="Arial Nova" w:hAnsi="Arial Nova" w:cs="Times New Roman"/>
          <w:bCs/>
          <w:iCs/>
        </w:rPr>
        <w:t xml:space="preserve"> e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Mínima Horizontal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2,0 lux</w:t>
      </w:r>
    </w:p>
    <w:p w14:paraId="23668B7A" w14:textId="77777777" w:rsidR="001B035E" w:rsidRPr="00156909" w:rsidRDefault="001B035E" w:rsidP="00DC257A">
      <w:pPr>
        <w:pStyle w:val="PargrafodaLista"/>
        <w:autoSpaceDE w:val="0"/>
        <w:autoSpaceDN w:val="0"/>
        <w:adjustRightInd w:val="0"/>
        <w:jc w:val="both"/>
        <w:rPr>
          <w:rFonts w:ascii="Arial Nova" w:hAnsi="Arial Nova" w:cs="Times New Roman"/>
          <w:bCs/>
          <w:iCs/>
        </w:rPr>
      </w:pPr>
    </w:p>
    <w:p w14:paraId="30018C55" w14:textId="77777777" w:rsidR="001B035E" w:rsidRPr="00156909" w:rsidRDefault="001B035E" w:rsidP="00DC257A">
      <w:pPr>
        <w:pStyle w:val="Default"/>
        <w:jc w:val="both"/>
        <w:rPr>
          <w:rFonts w:ascii="Arial Nova" w:hAnsi="Arial Nova" w:cs="Times New Roman"/>
          <w:bCs/>
          <w:color w:val="auto"/>
          <w:u w:val="single"/>
        </w:rPr>
      </w:pPr>
      <w:proofErr w:type="gramStart"/>
      <w:r w:rsidRPr="00156909">
        <w:rPr>
          <w:rFonts w:ascii="Arial Nova" w:hAnsi="Arial Nova" w:cs="Times New Roman"/>
          <w:bCs/>
          <w:color w:val="auto"/>
          <w:u w:val="single"/>
        </w:rPr>
        <w:t>Para Via</w:t>
      </w:r>
      <w:proofErr w:type="gramEnd"/>
      <w:r w:rsidRPr="00156909">
        <w:rPr>
          <w:rFonts w:ascii="Arial Nova" w:hAnsi="Arial Nova" w:cs="Times New Roman"/>
          <w:bCs/>
          <w:color w:val="auto"/>
          <w:u w:val="single"/>
        </w:rPr>
        <w:t xml:space="preserve"> </w:t>
      </w:r>
      <w:r w:rsidRPr="00156909">
        <w:rPr>
          <w:rFonts w:ascii="Arial Nova" w:hAnsi="Arial Nova" w:cs="Times New Roman"/>
          <w:b/>
          <w:bCs/>
          <w:color w:val="auto"/>
          <w:u w:val="single"/>
        </w:rPr>
        <w:t xml:space="preserve">C4 – </w:t>
      </w:r>
      <w:r w:rsidRPr="00156909">
        <w:rPr>
          <w:rFonts w:ascii="Arial Nova" w:hAnsi="Arial Nova" w:cs="Times New Roman"/>
          <w:color w:val="auto"/>
          <w:u w:val="single"/>
        </w:rPr>
        <w:t xml:space="preserve">Calçada </w:t>
      </w:r>
      <w:r w:rsidRPr="00156909">
        <w:rPr>
          <w:rFonts w:ascii="Arial Nova" w:hAnsi="Arial Nova" w:cs="Times New Roman"/>
          <w:b/>
          <w:bCs/>
          <w:color w:val="auto"/>
          <w:u w:val="single"/>
        </w:rPr>
        <w:t>P4</w:t>
      </w:r>
      <w:r w:rsidRPr="00156909">
        <w:rPr>
          <w:rFonts w:ascii="Arial Nova" w:hAnsi="Arial Nova" w:cs="Times New Roman"/>
          <w:bCs/>
          <w:color w:val="auto"/>
          <w:u w:val="single"/>
        </w:rPr>
        <w:t>:</w:t>
      </w:r>
    </w:p>
    <w:p w14:paraId="46715785" w14:textId="77777777" w:rsidR="001B035E" w:rsidRPr="00156909" w:rsidRDefault="001B035E" w:rsidP="00DC257A">
      <w:pPr>
        <w:pStyle w:val="PargrafodaLista"/>
        <w:numPr>
          <w:ilvl w:val="0"/>
          <w:numId w:val="8"/>
        </w:numPr>
        <w:autoSpaceDE w:val="0"/>
        <w:autoSpaceDN w:val="0"/>
        <w:adjustRightInd w:val="0"/>
        <w:ind w:hanging="294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/>
          <w:iCs/>
        </w:rPr>
        <w:t>C4</w:t>
      </w:r>
      <w:r w:rsidRPr="00156909">
        <w:rPr>
          <w:rFonts w:ascii="Arial Nova" w:hAnsi="Arial Nova" w:cs="Times New Roman"/>
          <w:bCs/>
          <w:iCs/>
        </w:rPr>
        <w:t xml:space="preserve"> -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Média Mínima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10 lux e Fator de Uniformidade M</w:t>
      </w:r>
      <w:r w:rsidRPr="00156909">
        <w:rPr>
          <w:rFonts w:ascii="Arial Nova" w:hAnsi="Arial Nova" w:cs="Abadi"/>
          <w:bCs/>
          <w:iCs/>
        </w:rPr>
        <w:t>í</w:t>
      </w:r>
      <w:r w:rsidRPr="00156909">
        <w:rPr>
          <w:rFonts w:ascii="Arial Nova" w:hAnsi="Arial Nova" w:cs="Times New Roman"/>
          <w:bCs/>
          <w:iCs/>
        </w:rPr>
        <w:t xml:space="preserve">nimo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0,40</w:t>
      </w:r>
    </w:p>
    <w:p w14:paraId="05375D77" w14:textId="77777777" w:rsidR="001B035E" w:rsidRPr="00156909" w:rsidRDefault="001B035E" w:rsidP="00DC257A">
      <w:pPr>
        <w:pStyle w:val="PargrafodaLista"/>
        <w:numPr>
          <w:ilvl w:val="0"/>
          <w:numId w:val="8"/>
        </w:numPr>
        <w:autoSpaceDE w:val="0"/>
        <w:autoSpaceDN w:val="0"/>
        <w:adjustRightInd w:val="0"/>
        <w:ind w:hanging="294"/>
        <w:jc w:val="both"/>
        <w:rPr>
          <w:rFonts w:ascii="Arial Nova" w:hAnsi="Arial Nova" w:cs="Times New Roman"/>
          <w:bCs/>
          <w:iCs/>
        </w:rPr>
      </w:pPr>
      <w:r w:rsidRPr="00156909">
        <w:rPr>
          <w:rFonts w:ascii="Arial Nova" w:hAnsi="Arial Nova" w:cs="Times New Roman"/>
          <w:b/>
          <w:iCs/>
        </w:rPr>
        <w:t>P4</w:t>
      </w:r>
      <w:r w:rsidRPr="00156909">
        <w:rPr>
          <w:rFonts w:ascii="Arial Nova" w:hAnsi="Arial Nova" w:cs="Times New Roman"/>
          <w:bCs/>
          <w:iCs/>
        </w:rPr>
        <w:t xml:space="preserve"> -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Média Horizontal </w:t>
      </w:r>
      <w:r w:rsidRPr="00156909">
        <w:rPr>
          <w:rFonts w:ascii="Cambria Math" w:hAnsi="Cambria Math" w:cs="Cambria Math"/>
          <w:bCs/>
          <w:iCs/>
        </w:rPr>
        <w:t>≥</w:t>
      </w:r>
      <w:proofErr w:type="gramStart"/>
      <w:r w:rsidRPr="00156909">
        <w:rPr>
          <w:rFonts w:ascii="Arial Nova" w:hAnsi="Arial Nova" w:cs="Times New Roman"/>
          <w:bCs/>
          <w:iCs/>
        </w:rPr>
        <w:t>7,5 lux</w:t>
      </w:r>
      <w:proofErr w:type="gramEnd"/>
      <w:r w:rsidRPr="00156909">
        <w:rPr>
          <w:rFonts w:ascii="Arial Nova" w:hAnsi="Arial Nova" w:cs="Times New Roman"/>
          <w:bCs/>
          <w:iCs/>
        </w:rPr>
        <w:t xml:space="preserve"> e </w:t>
      </w:r>
      <w:proofErr w:type="spellStart"/>
      <w:r w:rsidRPr="00156909">
        <w:rPr>
          <w:rFonts w:ascii="Arial Nova" w:hAnsi="Arial Nova" w:cs="Times New Roman"/>
          <w:bCs/>
          <w:iCs/>
        </w:rPr>
        <w:t>Iluminância</w:t>
      </w:r>
      <w:proofErr w:type="spellEnd"/>
      <w:r w:rsidRPr="00156909">
        <w:rPr>
          <w:rFonts w:ascii="Arial Nova" w:hAnsi="Arial Nova" w:cs="Times New Roman"/>
          <w:bCs/>
          <w:iCs/>
        </w:rPr>
        <w:t xml:space="preserve"> Mínima Horizontal </w:t>
      </w:r>
      <w:r w:rsidRPr="00156909">
        <w:rPr>
          <w:rFonts w:ascii="Cambria Math" w:hAnsi="Cambria Math" w:cs="Cambria Math"/>
          <w:bCs/>
          <w:iCs/>
        </w:rPr>
        <w:t>≥</w:t>
      </w:r>
      <w:r w:rsidRPr="00156909">
        <w:rPr>
          <w:rFonts w:ascii="Arial Nova" w:hAnsi="Arial Nova" w:cs="Times New Roman"/>
          <w:bCs/>
          <w:iCs/>
        </w:rPr>
        <w:t>1,5 lux</w:t>
      </w:r>
    </w:p>
    <w:p w14:paraId="6B2A7A75" w14:textId="77777777" w:rsidR="00D41D56" w:rsidRPr="004049B0" w:rsidRDefault="00D41D56" w:rsidP="00DC257A">
      <w:pPr>
        <w:jc w:val="center"/>
        <w:rPr>
          <w:rFonts w:ascii="Arial Nova" w:hAnsi="Arial Nova"/>
          <w:b/>
          <w:bCs/>
        </w:rPr>
      </w:pPr>
    </w:p>
    <w:sectPr w:rsidR="00D41D56" w:rsidRPr="004049B0" w:rsidSect="00405DC6">
      <w:headerReference w:type="default" r:id="rId16"/>
      <w:pgSz w:w="11906" w:h="16838"/>
      <w:pgMar w:top="1417" w:right="1701" w:bottom="1135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9B1CC2" w14:textId="77777777" w:rsidR="00C6095D" w:rsidRDefault="00C6095D" w:rsidP="006325B3">
      <w:r>
        <w:separator/>
      </w:r>
    </w:p>
  </w:endnote>
  <w:endnote w:type="continuationSeparator" w:id="0">
    <w:p w14:paraId="4691F279" w14:textId="77777777" w:rsidR="00C6095D" w:rsidRDefault="00C6095D" w:rsidP="006325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Nova">
    <w:altName w:val="Arial"/>
    <w:charset w:val="00"/>
    <w:family w:val="swiss"/>
    <w:pitch w:val="variable"/>
    <w:sig w:usb0="00000001" w:usb1="00000002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badi">
    <w:charset w:val="00"/>
    <w:family w:val="swiss"/>
    <w:pitch w:val="variable"/>
    <w:sig w:usb0="80000003" w:usb1="00000000" w:usb2="00000000" w:usb3="00000000" w:csb0="00000093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CA627E" w14:textId="77777777" w:rsidR="00C6095D" w:rsidRDefault="00C6095D" w:rsidP="006325B3">
      <w:r>
        <w:separator/>
      </w:r>
    </w:p>
  </w:footnote>
  <w:footnote w:type="continuationSeparator" w:id="0">
    <w:p w14:paraId="7E2C5CFE" w14:textId="77777777" w:rsidR="00C6095D" w:rsidRDefault="00C6095D" w:rsidP="006325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BD391A" w14:textId="0CDFCAF2" w:rsidR="00A1287F" w:rsidRDefault="00A1287F" w:rsidP="00A1287F">
    <w:pPr>
      <w:tabs>
        <w:tab w:val="center" w:pos="4252"/>
        <w:tab w:val="right" w:pos="8504"/>
      </w:tabs>
      <w:ind w:left="2694" w:right="-109"/>
      <w:rPr>
        <w:rFonts w:ascii="Gadugi" w:eastAsia="Calibri" w:hAnsi="Gadugi"/>
        <w:b/>
        <w:bCs/>
        <w:noProof/>
        <w:color w:val="000000"/>
        <w:sz w:val="22"/>
        <w:szCs w:val="22"/>
        <w:lang w:eastAsia="en-US"/>
      </w:rPr>
    </w:pPr>
    <w:r>
      <w:rPr>
        <w:rFonts w:ascii="Gadugi" w:eastAsia="Calibri" w:hAnsi="Gadugi"/>
        <w:b/>
        <w:bCs/>
        <w:noProof/>
        <w:color w:val="000000"/>
        <w:sz w:val="22"/>
        <w:szCs w:val="22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D7B3B62" wp14:editId="27B95ADE">
              <wp:simplePos x="0" y="0"/>
              <wp:positionH relativeFrom="column">
                <wp:posOffset>4730750</wp:posOffset>
              </wp:positionH>
              <wp:positionV relativeFrom="paragraph">
                <wp:posOffset>-5387340</wp:posOffset>
              </wp:positionV>
              <wp:extent cx="1318260" cy="9836785"/>
              <wp:effectExtent l="4445" t="5715" r="7620" b="9525"/>
              <wp:wrapNone/>
              <wp:docPr id="2" name="Fluxograma: Conector fora de Págin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1318260" cy="9836785"/>
                      </a:xfrm>
                      <a:prstGeom prst="flowChartOffpageConnector">
                        <a:avLst/>
                      </a:prstGeom>
                      <a:solidFill>
                        <a:srgbClr val="29497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11985E6" id="_x0000_t177" coordsize="21600,21600" o:spt="177" path="m,l21600,r,17255l10800,21600,,17255xe">
              <v:stroke joinstyle="miter"/>
              <v:path gradientshapeok="t" o:connecttype="rect" textboxrect="0,0,21600,17255"/>
            </v:shapetype>
            <v:shape id="Fluxograma: Conector fora de Página 2" o:spid="_x0000_s1026" type="#_x0000_t177" style="position:absolute;margin-left:372.5pt;margin-top:-424.2pt;width:103.8pt;height:774.55pt;rotation:9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" fillcolor="#294973" stroked="f" strokeweight="1pt"/>
          </w:pict>
        </mc:Fallback>
      </mc:AlternateContent>
    </w:r>
    <w:r>
      <w:rPr>
        <w:rFonts w:ascii="Gadugi" w:eastAsia="Calibri" w:hAnsi="Gadugi"/>
        <w:b/>
        <w:bCs/>
        <w:noProof/>
        <w:color w:val="000000"/>
        <w:sz w:val="22"/>
        <w:szCs w:val="22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A2046E" wp14:editId="2CDE5913">
              <wp:simplePos x="0" y="0"/>
              <wp:positionH relativeFrom="column">
                <wp:posOffset>1946275</wp:posOffset>
              </wp:positionH>
              <wp:positionV relativeFrom="paragraph">
                <wp:posOffset>-4467860</wp:posOffset>
              </wp:positionV>
              <wp:extent cx="564515" cy="8296275"/>
              <wp:effectExtent l="13970" t="7620" r="14605" b="27940"/>
              <wp:wrapNone/>
              <wp:docPr id="1" name="Retângulo Arredondad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564515" cy="8296275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gradFill rotWithShape="0">
                        <a:gsLst>
                          <a:gs pos="0">
                            <a:srgbClr val="FFFFFF"/>
                          </a:gs>
                          <a:gs pos="100000">
                            <a:srgbClr val="999999"/>
                          </a:gs>
                        </a:gsLst>
                        <a:lin ang="5400000" scaled="1"/>
                      </a:gradFill>
                      <a:ln w="12700" algn="ctr">
                        <a:solidFill>
                          <a:srgbClr val="666666"/>
                        </a:solidFill>
                        <a:miter lim="800000"/>
                        <a:headEnd/>
                        <a:tailEnd/>
                      </a:ln>
                      <a:effectLst>
                        <a:outerShdw dist="28398" dir="3806097" algn="ctr" rotWithShape="0">
                          <a:srgbClr val="7F7F7F">
                            <a:alpha val="50000"/>
                          </a:srgbClr>
                        </a:outerShdw>
                      </a:effec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6286D6B0" id="Retângulo Arredondado 1" o:spid="_x0000_s1026" style="position:absolute;margin-left:153.25pt;margin-top:-351.8pt;width:44.45pt;height:653.25pt;rotation: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" strokecolor="#666" strokeweight="1pt">
              <v:fill color2="#999" focus="100%" type="gradient"/>
              <v:stroke joinstyle="miter"/>
              <v:shadow on="t" color="#7f7f7f" opacity=".5" offset="1pt"/>
            </v:roundrect>
          </w:pict>
        </mc:Fallback>
      </mc:AlternateContent>
    </w:r>
    <w:r>
      <w:rPr>
        <w:rFonts w:ascii="Gadugi" w:eastAsia="Calibri" w:hAnsi="Gadugi"/>
        <w:b/>
        <w:bCs/>
        <w:noProof/>
        <w:color w:val="000000"/>
        <w:sz w:val="22"/>
        <w:szCs w:val="22"/>
      </w:rPr>
      <w:drawing>
        <wp:anchor distT="20738" distB="15409" distL="128129" distR="133027" simplePos="0" relativeHeight="251661312" behindDoc="0" locked="0" layoutInCell="1" allowOverlap="1" wp14:anchorId="7190C407" wp14:editId="4F867C06">
          <wp:simplePos x="0" y="0"/>
          <wp:positionH relativeFrom="page">
            <wp:posOffset>267194</wp:posOffset>
          </wp:positionH>
          <wp:positionV relativeFrom="paragraph">
            <wp:posOffset>-83402</wp:posOffset>
          </wp:positionV>
          <wp:extent cx="1571454" cy="1221788"/>
          <wp:effectExtent l="57150" t="57150" r="48260" b="54610"/>
          <wp:wrapNone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0990" cy="122174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B447E53" w14:textId="77777777" w:rsidR="00A1287F" w:rsidRPr="00244471" w:rsidRDefault="00A1287F" w:rsidP="00A1287F">
    <w:pPr>
      <w:tabs>
        <w:tab w:val="center" w:pos="4252"/>
        <w:tab w:val="right" w:pos="8504"/>
      </w:tabs>
      <w:ind w:left="2694" w:right="-426"/>
      <w:jc w:val="right"/>
      <w:rPr>
        <w:rFonts w:ascii="Gadugi" w:eastAsia="Calibri" w:hAnsi="Gadugi"/>
        <w:noProof/>
        <w:color w:val="000000"/>
        <w:sz w:val="20"/>
        <w:szCs w:val="20"/>
        <w:lang w:eastAsia="en-US"/>
      </w:rPr>
    </w:pPr>
    <w:r w:rsidRPr="00244471">
      <w:rPr>
        <w:rFonts w:ascii="Gadugi" w:eastAsia="Calibri" w:hAnsi="Gadugi"/>
        <w:noProof/>
        <w:color w:val="000000"/>
        <w:sz w:val="20"/>
        <w:szCs w:val="20"/>
        <w:lang w:eastAsia="en-US"/>
      </w:rPr>
      <w:t>PREFEITURA MUNICIPAL DE RIO BONITO DO IGUAÇU</w:t>
    </w:r>
  </w:p>
  <w:p w14:paraId="1DAF14DD" w14:textId="77777777" w:rsidR="00A1287F" w:rsidRPr="00BB62E6" w:rsidRDefault="00A1287F" w:rsidP="00A1287F">
    <w:pPr>
      <w:tabs>
        <w:tab w:val="center" w:pos="4252"/>
        <w:tab w:val="right" w:pos="8504"/>
      </w:tabs>
      <w:ind w:left="2694" w:right="-426"/>
      <w:jc w:val="right"/>
      <w:rPr>
        <w:rFonts w:ascii="Gadugi" w:eastAsia="Calibri" w:hAnsi="Gadugi"/>
        <w:noProof/>
        <w:color w:val="000000"/>
        <w:sz w:val="14"/>
        <w:szCs w:val="14"/>
        <w:lang w:eastAsia="en-US"/>
      </w:rPr>
    </w:pPr>
    <w:r w:rsidRPr="00BB62E6">
      <w:rPr>
        <w:rFonts w:ascii="Gadugi" w:eastAsia="Calibri" w:hAnsi="Gadugi"/>
        <w:noProof/>
        <w:color w:val="000000"/>
        <w:sz w:val="14"/>
        <w:szCs w:val="14"/>
        <w:lang w:eastAsia="en-US"/>
      </w:rPr>
      <w:t>Rua Sete de Setembro, 720 – Centro</w:t>
    </w:r>
  </w:p>
  <w:p w14:paraId="60C02C8A" w14:textId="77777777" w:rsidR="00A1287F" w:rsidRPr="00BB62E6" w:rsidRDefault="00A1287F" w:rsidP="00A1287F">
    <w:pPr>
      <w:tabs>
        <w:tab w:val="center" w:pos="4252"/>
        <w:tab w:val="right" w:pos="8504"/>
      </w:tabs>
      <w:ind w:left="2694" w:right="-426"/>
      <w:jc w:val="right"/>
      <w:rPr>
        <w:rFonts w:ascii="Gadugi" w:eastAsia="Calibri" w:hAnsi="Gadugi"/>
        <w:noProof/>
        <w:color w:val="000000"/>
        <w:sz w:val="14"/>
        <w:szCs w:val="14"/>
        <w:lang w:eastAsia="en-US"/>
      </w:rPr>
    </w:pPr>
    <w:r w:rsidRPr="00BB62E6">
      <w:rPr>
        <w:rFonts w:ascii="Gadugi" w:eastAsia="Calibri" w:hAnsi="Gadugi"/>
        <w:noProof/>
        <w:color w:val="000000"/>
        <w:sz w:val="14"/>
        <w:szCs w:val="14"/>
        <w:lang w:eastAsia="en-US"/>
      </w:rPr>
      <w:t>85340-000 - Rio Bonito do Iguaçu – Paraná</w:t>
    </w:r>
  </w:p>
  <w:p w14:paraId="47798432" w14:textId="77777777" w:rsidR="00A1287F" w:rsidRPr="00BB62E6" w:rsidRDefault="00A1287F" w:rsidP="00A1287F">
    <w:pPr>
      <w:tabs>
        <w:tab w:val="center" w:pos="4252"/>
        <w:tab w:val="right" w:pos="8504"/>
      </w:tabs>
      <w:ind w:left="2694" w:right="-426"/>
      <w:jc w:val="right"/>
      <w:rPr>
        <w:rFonts w:ascii="Gadugi" w:eastAsia="Calibri" w:hAnsi="Gadugi"/>
        <w:noProof/>
        <w:color w:val="000000"/>
        <w:sz w:val="14"/>
        <w:szCs w:val="14"/>
        <w:lang w:eastAsia="en-US"/>
      </w:rPr>
    </w:pPr>
    <w:r w:rsidRPr="00BB62E6">
      <w:rPr>
        <w:rFonts w:ascii="Gadugi" w:eastAsia="Calibri" w:hAnsi="Gadugi"/>
        <w:noProof/>
        <w:color w:val="000000"/>
        <w:sz w:val="14"/>
        <w:szCs w:val="14"/>
        <w:lang w:eastAsia="en-US"/>
      </w:rPr>
      <w:t>engenharia.riobonito@gmail.com</w:t>
    </w:r>
  </w:p>
  <w:p w14:paraId="1BD158BE" w14:textId="77777777" w:rsidR="00A1287F" w:rsidRDefault="00A1287F" w:rsidP="00A1287F">
    <w:pPr>
      <w:tabs>
        <w:tab w:val="center" w:pos="4252"/>
        <w:tab w:val="right" w:pos="8504"/>
      </w:tabs>
      <w:ind w:left="2694" w:right="-426"/>
      <w:jc w:val="right"/>
      <w:rPr>
        <w:rFonts w:ascii="Gadugi" w:eastAsia="Calibri" w:hAnsi="Gadugi"/>
        <w:noProof/>
        <w:color w:val="000000"/>
        <w:sz w:val="14"/>
        <w:szCs w:val="14"/>
        <w:lang w:eastAsia="en-US"/>
      </w:rPr>
    </w:pPr>
    <w:r w:rsidRPr="00BB62E6">
      <w:rPr>
        <w:rFonts w:ascii="Gadugi" w:eastAsia="Calibri" w:hAnsi="Gadugi"/>
        <w:noProof/>
        <w:color w:val="000000"/>
        <w:sz w:val="14"/>
        <w:szCs w:val="14"/>
        <w:lang w:eastAsia="en-US"/>
      </w:rPr>
      <w:t>(42) 3653-1122</w:t>
    </w:r>
  </w:p>
  <w:p w14:paraId="7363DEA5" w14:textId="71A577A8" w:rsidR="002D2D4A" w:rsidRDefault="002D2D4A">
    <w:pPr>
      <w:pStyle w:val="Cabealho"/>
    </w:pPr>
  </w:p>
  <w:p w14:paraId="73EC5426" w14:textId="77777777" w:rsidR="0050111A" w:rsidRDefault="0050111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0"/>
    <w:multiLevelType w:val="singleLevel"/>
    <w:tmpl w:val="CAAEF126"/>
    <w:lvl w:ilvl="0">
      <w:start w:val="1"/>
      <w:numFmt w:val="bullet"/>
      <w:pStyle w:val="Commarcador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081C46AB"/>
    <w:multiLevelType w:val="hybridMultilevel"/>
    <w:tmpl w:val="B5A06AC4"/>
    <w:lvl w:ilvl="0" w:tplc="0416001B">
      <w:start w:val="1"/>
      <w:numFmt w:val="lowerRoman"/>
      <w:lvlText w:val="%1."/>
      <w:lvlJc w:val="right"/>
      <w:pPr>
        <w:ind w:left="213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856" w:hanging="360"/>
      </w:pPr>
    </w:lvl>
    <w:lvl w:ilvl="2" w:tplc="0416001B" w:tentative="1">
      <w:start w:val="1"/>
      <w:numFmt w:val="lowerRoman"/>
      <w:lvlText w:val="%3."/>
      <w:lvlJc w:val="right"/>
      <w:pPr>
        <w:ind w:left="3576" w:hanging="180"/>
      </w:pPr>
    </w:lvl>
    <w:lvl w:ilvl="3" w:tplc="0416000F" w:tentative="1">
      <w:start w:val="1"/>
      <w:numFmt w:val="decimal"/>
      <w:lvlText w:val="%4."/>
      <w:lvlJc w:val="left"/>
      <w:pPr>
        <w:ind w:left="4296" w:hanging="360"/>
      </w:pPr>
    </w:lvl>
    <w:lvl w:ilvl="4" w:tplc="04160019" w:tentative="1">
      <w:start w:val="1"/>
      <w:numFmt w:val="lowerLetter"/>
      <w:lvlText w:val="%5."/>
      <w:lvlJc w:val="left"/>
      <w:pPr>
        <w:ind w:left="5016" w:hanging="360"/>
      </w:pPr>
    </w:lvl>
    <w:lvl w:ilvl="5" w:tplc="0416001B" w:tentative="1">
      <w:start w:val="1"/>
      <w:numFmt w:val="lowerRoman"/>
      <w:lvlText w:val="%6."/>
      <w:lvlJc w:val="right"/>
      <w:pPr>
        <w:ind w:left="5736" w:hanging="180"/>
      </w:pPr>
    </w:lvl>
    <w:lvl w:ilvl="6" w:tplc="0416000F" w:tentative="1">
      <w:start w:val="1"/>
      <w:numFmt w:val="decimal"/>
      <w:lvlText w:val="%7."/>
      <w:lvlJc w:val="left"/>
      <w:pPr>
        <w:ind w:left="6456" w:hanging="360"/>
      </w:pPr>
    </w:lvl>
    <w:lvl w:ilvl="7" w:tplc="04160019" w:tentative="1">
      <w:start w:val="1"/>
      <w:numFmt w:val="lowerLetter"/>
      <w:lvlText w:val="%8."/>
      <w:lvlJc w:val="left"/>
      <w:pPr>
        <w:ind w:left="7176" w:hanging="360"/>
      </w:pPr>
    </w:lvl>
    <w:lvl w:ilvl="8" w:tplc="0416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" w15:restartNumberingAfterBreak="0">
    <w:nsid w:val="09FB14F9"/>
    <w:multiLevelType w:val="multilevel"/>
    <w:tmpl w:val="6F86D6C4"/>
    <w:lvl w:ilvl="0">
      <w:start w:val="17"/>
      <w:numFmt w:val="decimal"/>
      <w:lvlText w:val="%1.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  <w:b/>
      </w:rPr>
    </w:lvl>
  </w:abstractNum>
  <w:abstractNum w:abstractNumId="3" w15:restartNumberingAfterBreak="0">
    <w:nsid w:val="0B4346AF"/>
    <w:multiLevelType w:val="hybridMultilevel"/>
    <w:tmpl w:val="27B24206"/>
    <w:lvl w:ilvl="0" w:tplc="0416001B">
      <w:start w:val="1"/>
      <w:numFmt w:val="lowerRoman"/>
      <w:lvlText w:val="%1."/>
      <w:lvlJc w:val="right"/>
      <w:pPr>
        <w:ind w:left="1773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493" w:hanging="360"/>
      </w:pPr>
    </w:lvl>
    <w:lvl w:ilvl="2" w:tplc="FFFFFFFF">
      <w:start w:val="1"/>
      <w:numFmt w:val="lowerRoman"/>
      <w:lvlText w:val="%3."/>
      <w:lvlJc w:val="right"/>
      <w:pPr>
        <w:ind w:left="3213" w:hanging="180"/>
      </w:pPr>
    </w:lvl>
    <w:lvl w:ilvl="3" w:tplc="FFFFFFFF">
      <w:start w:val="1"/>
      <w:numFmt w:val="decimal"/>
      <w:lvlText w:val="%4."/>
      <w:lvlJc w:val="left"/>
      <w:pPr>
        <w:ind w:left="3933" w:hanging="360"/>
      </w:pPr>
    </w:lvl>
    <w:lvl w:ilvl="4" w:tplc="FFFFFFFF">
      <w:start w:val="1"/>
      <w:numFmt w:val="lowerLetter"/>
      <w:lvlText w:val="%5."/>
      <w:lvlJc w:val="left"/>
      <w:pPr>
        <w:ind w:left="4653" w:hanging="360"/>
      </w:pPr>
    </w:lvl>
    <w:lvl w:ilvl="5" w:tplc="FFFFFFFF">
      <w:start w:val="1"/>
      <w:numFmt w:val="lowerRoman"/>
      <w:lvlText w:val="%6."/>
      <w:lvlJc w:val="right"/>
      <w:pPr>
        <w:ind w:left="5373" w:hanging="180"/>
      </w:pPr>
    </w:lvl>
    <w:lvl w:ilvl="6" w:tplc="FFFFFFFF">
      <w:start w:val="1"/>
      <w:numFmt w:val="decimal"/>
      <w:lvlText w:val="%7."/>
      <w:lvlJc w:val="left"/>
      <w:pPr>
        <w:ind w:left="6093" w:hanging="360"/>
      </w:pPr>
    </w:lvl>
    <w:lvl w:ilvl="7" w:tplc="FFFFFFFF">
      <w:start w:val="1"/>
      <w:numFmt w:val="lowerLetter"/>
      <w:lvlText w:val="%8."/>
      <w:lvlJc w:val="left"/>
      <w:pPr>
        <w:ind w:left="6813" w:hanging="360"/>
      </w:pPr>
    </w:lvl>
    <w:lvl w:ilvl="8" w:tplc="FFFFFFFF">
      <w:start w:val="1"/>
      <w:numFmt w:val="lowerRoman"/>
      <w:lvlText w:val="%9."/>
      <w:lvlJc w:val="right"/>
      <w:pPr>
        <w:ind w:left="7533" w:hanging="180"/>
      </w:pPr>
    </w:lvl>
  </w:abstractNum>
  <w:abstractNum w:abstractNumId="4" w15:restartNumberingAfterBreak="0">
    <w:nsid w:val="146B763F"/>
    <w:multiLevelType w:val="hybridMultilevel"/>
    <w:tmpl w:val="4FA84E0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810581"/>
    <w:multiLevelType w:val="hybridMultilevel"/>
    <w:tmpl w:val="857A2E5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E74648"/>
    <w:multiLevelType w:val="hybridMultilevel"/>
    <w:tmpl w:val="02C4687C"/>
    <w:lvl w:ilvl="0" w:tplc="B426847C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DE7964"/>
    <w:multiLevelType w:val="hybridMultilevel"/>
    <w:tmpl w:val="EDDCB2BE"/>
    <w:lvl w:ilvl="0" w:tplc="0416001B">
      <w:start w:val="1"/>
      <w:numFmt w:val="lowerRoman"/>
      <w:lvlText w:val="%1."/>
      <w:lvlJc w:val="right"/>
      <w:pPr>
        <w:ind w:left="36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4340" w:hanging="360"/>
      </w:pPr>
    </w:lvl>
    <w:lvl w:ilvl="2" w:tplc="0416001B" w:tentative="1">
      <w:start w:val="1"/>
      <w:numFmt w:val="lowerRoman"/>
      <w:lvlText w:val="%3."/>
      <w:lvlJc w:val="right"/>
      <w:pPr>
        <w:ind w:left="5060" w:hanging="180"/>
      </w:pPr>
    </w:lvl>
    <w:lvl w:ilvl="3" w:tplc="0416000F" w:tentative="1">
      <w:start w:val="1"/>
      <w:numFmt w:val="decimal"/>
      <w:lvlText w:val="%4."/>
      <w:lvlJc w:val="left"/>
      <w:pPr>
        <w:ind w:left="5780" w:hanging="360"/>
      </w:pPr>
    </w:lvl>
    <w:lvl w:ilvl="4" w:tplc="04160019" w:tentative="1">
      <w:start w:val="1"/>
      <w:numFmt w:val="lowerLetter"/>
      <w:lvlText w:val="%5."/>
      <w:lvlJc w:val="left"/>
      <w:pPr>
        <w:ind w:left="6500" w:hanging="360"/>
      </w:pPr>
    </w:lvl>
    <w:lvl w:ilvl="5" w:tplc="0416001B" w:tentative="1">
      <w:start w:val="1"/>
      <w:numFmt w:val="lowerRoman"/>
      <w:lvlText w:val="%6."/>
      <w:lvlJc w:val="right"/>
      <w:pPr>
        <w:ind w:left="7220" w:hanging="180"/>
      </w:pPr>
    </w:lvl>
    <w:lvl w:ilvl="6" w:tplc="0416000F" w:tentative="1">
      <w:start w:val="1"/>
      <w:numFmt w:val="decimal"/>
      <w:lvlText w:val="%7."/>
      <w:lvlJc w:val="left"/>
      <w:pPr>
        <w:ind w:left="7940" w:hanging="360"/>
      </w:pPr>
    </w:lvl>
    <w:lvl w:ilvl="7" w:tplc="04160019" w:tentative="1">
      <w:start w:val="1"/>
      <w:numFmt w:val="lowerLetter"/>
      <w:lvlText w:val="%8."/>
      <w:lvlJc w:val="left"/>
      <w:pPr>
        <w:ind w:left="8660" w:hanging="360"/>
      </w:pPr>
    </w:lvl>
    <w:lvl w:ilvl="8" w:tplc="0416001B" w:tentative="1">
      <w:start w:val="1"/>
      <w:numFmt w:val="lowerRoman"/>
      <w:lvlText w:val="%9."/>
      <w:lvlJc w:val="right"/>
      <w:pPr>
        <w:ind w:left="9380" w:hanging="180"/>
      </w:pPr>
    </w:lvl>
  </w:abstractNum>
  <w:abstractNum w:abstractNumId="8" w15:restartNumberingAfterBreak="0">
    <w:nsid w:val="215D23E2"/>
    <w:multiLevelType w:val="hybridMultilevel"/>
    <w:tmpl w:val="7C903F22"/>
    <w:lvl w:ilvl="0" w:tplc="44A4A904">
      <w:start w:val="1"/>
      <w:numFmt w:val="lowerLetter"/>
      <w:lvlText w:val="%1)"/>
      <w:lvlJc w:val="left"/>
      <w:pPr>
        <w:ind w:left="1069" w:hanging="360"/>
      </w:pPr>
      <w:rPr>
        <w:rFonts w:hint="default"/>
        <w:b w:val="0"/>
        <w:bCs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232613C9"/>
    <w:multiLevelType w:val="hybridMultilevel"/>
    <w:tmpl w:val="6F42C288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E336D8"/>
    <w:multiLevelType w:val="hybridMultilevel"/>
    <w:tmpl w:val="6AC2091C"/>
    <w:lvl w:ilvl="0" w:tplc="EA8455DE">
      <w:start w:val="1"/>
      <w:numFmt w:val="lowerLetter"/>
      <w:lvlText w:val="%1)"/>
      <w:lvlJc w:val="left"/>
      <w:pPr>
        <w:ind w:left="720" w:hanging="360"/>
      </w:pPr>
      <w:rPr>
        <w:rFonts w:ascii="Arial Nova" w:eastAsia="Times New Roman" w:hAnsi="Arial Nova" w:cs="Tahoma"/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F00572"/>
    <w:multiLevelType w:val="hybridMultilevel"/>
    <w:tmpl w:val="332698EC"/>
    <w:lvl w:ilvl="0" w:tplc="04160001">
      <w:start w:val="1"/>
      <w:numFmt w:val="bullet"/>
      <w:lvlText w:val=""/>
      <w:lvlJc w:val="left"/>
      <w:pPr>
        <w:ind w:left="214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6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3" w:hanging="360"/>
      </w:pPr>
      <w:rPr>
        <w:rFonts w:ascii="Wingdings" w:hAnsi="Wingdings" w:hint="default"/>
      </w:rPr>
    </w:lvl>
  </w:abstractNum>
  <w:abstractNum w:abstractNumId="12" w15:restartNumberingAfterBreak="0">
    <w:nsid w:val="28E76D72"/>
    <w:multiLevelType w:val="hybridMultilevel"/>
    <w:tmpl w:val="EE92E2F4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8415E2"/>
    <w:multiLevelType w:val="hybridMultilevel"/>
    <w:tmpl w:val="CAA6E94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72763F"/>
    <w:multiLevelType w:val="multilevel"/>
    <w:tmpl w:val="628E509A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5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9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56" w:hanging="1800"/>
      </w:pPr>
      <w:rPr>
        <w:rFonts w:hint="default"/>
      </w:rPr>
    </w:lvl>
  </w:abstractNum>
  <w:abstractNum w:abstractNumId="15" w15:restartNumberingAfterBreak="0">
    <w:nsid w:val="3FA42F81"/>
    <w:multiLevelType w:val="multilevel"/>
    <w:tmpl w:val="9E021B1C"/>
    <w:styleLink w:val="Listaatual1"/>
    <w:lvl w:ilvl="0">
      <w:start w:val="1"/>
      <w:numFmt w:val="decimal"/>
      <w:lvlText w:val="%1."/>
      <w:lvlJc w:val="left"/>
      <w:pPr>
        <w:ind w:left="3763" w:hanging="360"/>
      </w:pPr>
      <w:rPr>
        <w:b/>
        <w:bCs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5608" w:hanging="504"/>
      </w:pPr>
    </w:lvl>
    <w:lvl w:ilvl="3">
      <w:start w:val="1"/>
      <w:numFmt w:val="decimal"/>
      <w:lvlText w:val="%1.%2.%3.%4."/>
      <w:lvlJc w:val="left"/>
      <w:pPr>
        <w:ind w:left="1641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41A50AC2"/>
    <w:multiLevelType w:val="multilevel"/>
    <w:tmpl w:val="742EA30A"/>
    <w:styleLink w:val="Estilo2"/>
    <w:lvl w:ilvl="0">
      <w:start w:val="16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1C17A5"/>
    <w:multiLevelType w:val="hybridMultilevel"/>
    <w:tmpl w:val="458C7E14"/>
    <w:lvl w:ilvl="0" w:tplc="E364294A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CF7763"/>
    <w:multiLevelType w:val="hybridMultilevel"/>
    <w:tmpl w:val="E7320DB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5A7AC3"/>
    <w:multiLevelType w:val="multilevel"/>
    <w:tmpl w:val="99886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F60C1F"/>
    <w:multiLevelType w:val="multilevel"/>
    <w:tmpl w:val="7FE85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4D772EA"/>
    <w:multiLevelType w:val="multilevel"/>
    <w:tmpl w:val="B5040D20"/>
    <w:styleLink w:val="Estilo1"/>
    <w:lvl w:ilvl="0">
      <w:start w:val="2"/>
      <w:numFmt w:val="decimal"/>
      <w:lvlText w:val="1.%1"/>
      <w:lvlJc w:val="left"/>
      <w:pPr>
        <w:ind w:left="1287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5F5E571E"/>
    <w:multiLevelType w:val="hybridMultilevel"/>
    <w:tmpl w:val="CC64993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6B4B46"/>
    <w:multiLevelType w:val="hybridMultilevel"/>
    <w:tmpl w:val="98BAB0B0"/>
    <w:lvl w:ilvl="0" w:tplc="04160017">
      <w:start w:val="1"/>
      <w:numFmt w:val="lowerLetter"/>
      <w:lvlText w:val="%1)"/>
      <w:lvlJc w:val="left"/>
      <w:pPr>
        <w:ind w:left="142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3" w:hanging="360"/>
      </w:pPr>
    </w:lvl>
    <w:lvl w:ilvl="2" w:tplc="0409001B" w:tentative="1">
      <w:start w:val="1"/>
      <w:numFmt w:val="lowerRoman"/>
      <w:lvlText w:val="%3."/>
      <w:lvlJc w:val="right"/>
      <w:pPr>
        <w:ind w:left="2863" w:hanging="180"/>
      </w:pPr>
    </w:lvl>
    <w:lvl w:ilvl="3" w:tplc="0409000F" w:tentative="1">
      <w:start w:val="1"/>
      <w:numFmt w:val="decimal"/>
      <w:lvlText w:val="%4."/>
      <w:lvlJc w:val="left"/>
      <w:pPr>
        <w:ind w:left="3583" w:hanging="360"/>
      </w:pPr>
    </w:lvl>
    <w:lvl w:ilvl="4" w:tplc="04090019" w:tentative="1">
      <w:start w:val="1"/>
      <w:numFmt w:val="lowerLetter"/>
      <w:lvlText w:val="%5."/>
      <w:lvlJc w:val="left"/>
      <w:pPr>
        <w:ind w:left="4303" w:hanging="360"/>
      </w:pPr>
    </w:lvl>
    <w:lvl w:ilvl="5" w:tplc="0409001B" w:tentative="1">
      <w:start w:val="1"/>
      <w:numFmt w:val="lowerRoman"/>
      <w:lvlText w:val="%6."/>
      <w:lvlJc w:val="right"/>
      <w:pPr>
        <w:ind w:left="5023" w:hanging="180"/>
      </w:pPr>
    </w:lvl>
    <w:lvl w:ilvl="6" w:tplc="0409000F" w:tentative="1">
      <w:start w:val="1"/>
      <w:numFmt w:val="decimal"/>
      <w:lvlText w:val="%7."/>
      <w:lvlJc w:val="left"/>
      <w:pPr>
        <w:ind w:left="5743" w:hanging="360"/>
      </w:pPr>
    </w:lvl>
    <w:lvl w:ilvl="7" w:tplc="04090019" w:tentative="1">
      <w:start w:val="1"/>
      <w:numFmt w:val="lowerLetter"/>
      <w:lvlText w:val="%8."/>
      <w:lvlJc w:val="left"/>
      <w:pPr>
        <w:ind w:left="6463" w:hanging="360"/>
      </w:pPr>
    </w:lvl>
    <w:lvl w:ilvl="8" w:tplc="0409001B" w:tentative="1">
      <w:start w:val="1"/>
      <w:numFmt w:val="lowerRoman"/>
      <w:lvlText w:val="%9."/>
      <w:lvlJc w:val="right"/>
      <w:pPr>
        <w:ind w:left="7183" w:hanging="180"/>
      </w:pPr>
    </w:lvl>
  </w:abstractNum>
  <w:abstractNum w:abstractNumId="24" w15:restartNumberingAfterBreak="0">
    <w:nsid w:val="60C51E9A"/>
    <w:multiLevelType w:val="hybridMultilevel"/>
    <w:tmpl w:val="2054BB32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0F54F4D"/>
    <w:multiLevelType w:val="multilevel"/>
    <w:tmpl w:val="FF9E10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1C178F8"/>
    <w:multiLevelType w:val="hybridMultilevel"/>
    <w:tmpl w:val="435208CC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38493D"/>
    <w:multiLevelType w:val="hybridMultilevel"/>
    <w:tmpl w:val="EDDCB2BE"/>
    <w:lvl w:ilvl="0" w:tplc="FFFFFFFF">
      <w:start w:val="1"/>
      <w:numFmt w:val="lowerRoman"/>
      <w:lvlText w:val="%1."/>
      <w:lvlJc w:val="right"/>
      <w:pPr>
        <w:ind w:left="36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4340" w:hanging="360"/>
      </w:pPr>
    </w:lvl>
    <w:lvl w:ilvl="2" w:tplc="FFFFFFFF" w:tentative="1">
      <w:start w:val="1"/>
      <w:numFmt w:val="lowerRoman"/>
      <w:lvlText w:val="%3."/>
      <w:lvlJc w:val="right"/>
      <w:pPr>
        <w:ind w:left="5060" w:hanging="180"/>
      </w:pPr>
    </w:lvl>
    <w:lvl w:ilvl="3" w:tplc="FFFFFFFF" w:tentative="1">
      <w:start w:val="1"/>
      <w:numFmt w:val="decimal"/>
      <w:lvlText w:val="%4."/>
      <w:lvlJc w:val="left"/>
      <w:pPr>
        <w:ind w:left="5780" w:hanging="360"/>
      </w:pPr>
    </w:lvl>
    <w:lvl w:ilvl="4" w:tplc="FFFFFFFF" w:tentative="1">
      <w:start w:val="1"/>
      <w:numFmt w:val="lowerLetter"/>
      <w:lvlText w:val="%5."/>
      <w:lvlJc w:val="left"/>
      <w:pPr>
        <w:ind w:left="6500" w:hanging="360"/>
      </w:pPr>
    </w:lvl>
    <w:lvl w:ilvl="5" w:tplc="FFFFFFFF" w:tentative="1">
      <w:start w:val="1"/>
      <w:numFmt w:val="lowerRoman"/>
      <w:lvlText w:val="%6."/>
      <w:lvlJc w:val="right"/>
      <w:pPr>
        <w:ind w:left="7220" w:hanging="180"/>
      </w:pPr>
    </w:lvl>
    <w:lvl w:ilvl="6" w:tplc="FFFFFFFF" w:tentative="1">
      <w:start w:val="1"/>
      <w:numFmt w:val="decimal"/>
      <w:lvlText w:val="%7."/>
      <w:lvlJc w:val="left"/>
      <w:pPr>
        <w:ind w:left="7940" w:hanging="360"/>
      </w:pPr>
    </w:lvl>
    <w:lvl w:ilvl="7" w:tplc="FFFFFFFF" w:tentative="1">
      <w:start w:val="1"/>
      <w:numFmt w:val="lowerLetter"/>
      <w:lvlText w:val="%8."/>
      <w:lvlJc w:val="left"/>
      <w:pPr>
        <w:ind w:left="8660" w:hanging="360"/>
      </w:pPr>
    </w:lvl>
    <w:lvl w:ilvl="8" w:tplc="FFFFFFFF" w:tentative="1">
      <w:start w:val="1"/>
      <w:numFmt w:val="lowerRoman"/>
      <w:lvlText w:val="%9."/>
      <w:lvlJc w:val="right"/>
      <w:pPr>
        <w:ind w:left="9380" w:hanging="180"/>
      </w:pPr>
    </w:lvl>
  </w:abstractNum>
  <w:abstractNum w:abstractNumId="28" w15:restartNumberingAfterBreak="0">
    <w:nsid w:val="7A4E48F9"/>
    <w:multiLevelType w:val="multilevel"/>
    <w:tmpl w:val="60BEF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B861F68"/>
    <w:multiLevelType w:val="multilevel"/>
    <w:tmpl w:val="6BF4C89E"/>
    <w:styleLink w:val="Estilo3"/>
    <w:lvl w:ilvl="0">
      <w:start w:val="16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18.%2"/>
      <w:lvlJc w:val="left"/>
      <w:pPr>
        <w:ind w:left="1137" w:hanging="570"/>
      </w:pPr>
      <w:rPr>
        <w:rFonts w:hint="default"/>
        <w:b w:val="0"/>
      </w:rPr>
    </w:lvl>
    <w:lvl w:ilvl="2">
      <w:start w:val="1"/>
      <w:numFmt w:val="decimal"/>
      <w:lvlText w:val="16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num w:numId="1">
    <w:abstractNumId w:val="0"/>
  </w:num>
  <w:num w:numId="2">
    <w:abstractNumId w:val="21"/>
  </w:num>
  <w:num w:numId="3">
    <w:abstractNumId w:val="16"/>
  </w:num>
  <w:num w:numId="4">
    <w:abstractNumId w:val="29"/>
  </w:num>
  <w:num w:numId="5">
    <w:abstractNumId w:val="7"/>
  </w:num>
  <w:num w:numId="6">
    <w:abstractNumId w:val="18"/>
  </w:num>
  <w:num w:numId="7">
    <w:abstractNumId w:val="9"/>
  </w:num>
  <w:num w:numId="8">
    <w:abstractNumId w:val="26"/>
  </w:num>
  <w:num w:numId="9">
    <w:abstractNumId w:val="8"/>
  </w:num>
  <w:num w:numId="10">
    <w:abstractNumId w:val="27"/>
  </w:num>
  <w:num w:numId="11">
    <w:abstractNumId w:val="23"/>
  </w:num>
  <w:num w:numId="12">
    <w:abstractNumId w:val="6"/>
  </w:num>
  <w:num w:numId="13">
    <w:abstractNumId w:val="11"/>
  </w:num>
  <w:num w:numId="14">
    <w:abstractNumId w:val="4"/>
  </w:num>
  <w:num w:numId="15">
    <w:abstractNumId w:val="10"/>
  </w:num>
  <w:num w:numId="16">
    <w:abstractNumId w:val="3"/>
  </w:num>
  <w:num w:numId="17">
    <w:abstractNumId w:val="12"/>
  </w:num>
  <w:num w:numId="18">
    <w:abstractNumId w:val="5"/>
  </w:num>
  <w:num w:numId="19">
    <w:abstractNumId w:val="1"/>
  </w:num>
  <w:num w:numId="20">
    <w:abstractNumId w:val="13"/>
  </w:num>
  <w:num w:numId="21">
    <w:abstractNumId w:val="22"/>
  </w:num>
  <w:num w:numId="22">
    <w:abstractNumId w:val="15"/>
  </w:num>
  <w:num w:numId="23">
    <w:abstractNumId w:val="17"/>
  </w:num>
  <w:num w:numId="24">
    <w:abstractNumId w:val="14"/>
  </w:num>
  <w:num w:numId="25">
    <w:abstractNumId w:val="24"/>
  </w:num>
  <w:num w:numId="26">
    <w:abstractNumId w:val="28"/>
  </w:num>
  <w:num w:numId="27">
    <w:abstractNumId w:val="25"/>
  </w:num>
  <w:num w:numId="28">
    <w:abstractNumId w:val="20"/>
  </w:num>
  <w:num w:numId="29">
    <w:abstractNumId w:val="19"/>
  </w:num>
  <w:num w:numId="30">
    <w:abstractNumId w:val="2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cumentProtection w:edit="readOnly" w:enforcement="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489D"/>
    <w:rsid w:val="0000173B"/>
    <w:rsid w:val="00003946"/>
    <w:rsid w:val="00020914"/>
    <w:rsid w:val="00032B02"/>
    <w:rsid w:val="00034DFA"/>
    <w:rsid w:val="00041C3D"/>
    <w:rsid w:val="00054302"/>
    <w:rsid w:val="000607B3"/>
    <w:rsid w:val="00067E4E"/>
    <w:rsid w:val="00071D53"/>
    <w:rsid w:val="00080D3A"/>
    <w:rsid w:val="000837A1"/>
    <w:rsid w:val="000A165C"/>
    <w:rsid w:val="000A231E"/>
    <w:rsid w:val="000A7737"/>
    <w:rsid w:val="000E0750"/>
    <w:rsid w:val="000E082D"/>
    <w:rsid w:val="000E2320"/>
    <w:rsid w:val="000F1173"/>
    <w:rsid w:val="00116F30"/>
    <w:rsid w:val="0012647D"/>
    <w:rsid w:val="001265C7"/>
    <w:rsid w:val="00127744"/>
    <w:rsid w:val="00140F95"/>
    <w:rsid w:val="001535B8"/>
    <w:rsid w:val="00156F6B"/>
    <w:rsid w:val="00157398"/>
    <w:rsid w:val="001575C4"/>
    <w:rsid w:val="00195DFB"/>
    <w:rsid w:val="001B035E"/>
    <w:rsid w:val="001B0EC5"/>
    <w:rsid w:val="001C3175"/>
    <w:rsid w:val="001E2F9D"/>
    <w:rsid w:val="001E2FD5"/>
    <w:rsid w:val="001E436D"/>
    <w:rsid w:val="001E67EE"/>
    <w:rsid w:val="001F4D8D"/>
    <w:rsid w:val="0020319A"/>
    <w:rsid w:val="00203472"/>
    <w:rsid w:val="00203C7D"/>
    <w:rsid w:val="002164E9"/>
    <w:rsid w:val="00225902"/>
    <w:rsid w:val="002268DA"/>
    <w:rsid w:val="00226FB5"/>
    <w:rsid w:val="00230E44"/>
    <w:rsid w:val="00240FAC"/>
    <w:rsid w:val="0024661F"/>
    <w:rsid w:val="00252879"/>
    <w:rsid w:val="00255740"/>
    <w:rsid w:val="00255E0B"/>
    <w:rsid w:val="002702ED"/>
    <w:rsid w:val="0027051E"/>
    <w:rsid w:val="00271801"/>
    <w:rsid w:val="0027749F"/>
    <w:rsid w:val="00283BAD"/>
    <w:rsid w:val="0028698E"/>
    <w:rsid w:val="00287B65"/>
    <w:rsid w:val="0029080A"/>
    <w:rsid w:val="00293002"/>
    <w:rsid w:val="002A164F"/>
    <w:rsid w:val="002B0DB6"/>
    <w:rsid w:val="002B1574"/>
    <w:rsid w:val="002B6D15"/>
    <w:rsid w:val="002D0B3E"/>
    <w:rsid w:val="002D2D4A"/>
    <w:rsid w:val="002D60F1"/>
    <w:rsid w:val="002E1D34"/>
    <w:rsid w:val="002F04E2"/>
    <w:rsid w:val="002F1840"/>
    <w:rsid w:val="002F2E18"/>
    <w:rsid w:val="00304784"/>
    <w:rsid w:val="00310C8A"/>
    <w:rsid w:val="0031403D"/>
    <w:rsid w:val="00316817"/>
    <w:rsid w:val="0032364C"/>
    <w:rsid w:val="0032421E"/>
    <w:rsid w:val="003272D9"/>
    <w:rsid w:val="00331961"/>
    <w:rsid w:val="003371A9"/>
    <w:rsid w:val="00337AA1"/>
    <w:rsid w:val="003530A9"/>
    <w:rsid w:val="003601BD"/>
    <w:rsid w:val="00377427"/>
    <w:rsid w:val="003775DD"/>
    <w:rsid w:val="003811E5"/>
    <w:rsid w:val="0038746A"/>
    <w:rsid w:val="003950AA"/>
    <w:rsid w:val="003A0708"/>
    <w:rsid w:val="003A60AD"/>
    <w:rsid w:val="003A6A7F"/>
    <w:rsid w:val="003B3BC9"/>
    <w:rsid w:val="003B3CF0"/>
    <w:rsid w:val="003B5C64"/>
    <w:rsid w:val="003B633D"/>
    <w:rsid w:val="003C0517"/>
    <w:rsid w:val="003E15B9"/>
    <w:rsid w:val="003E16FD"/>
    <w:rsid w:val="003F0EC4"/>
    <w:rsid w:val="0040200F"/>
    <w:rsid w:val="004049B0"/>
    <w:rsid w:val="00405DC6"/>
    <w:rsid w:val="0041629D"/>
    <w:rsid w:val="0041742E"/>
    <w:rsid w:val="00421399"/>
    <w:rsid w:val="0042280D"/>
    <w:rsid w:val="00434800"/>
    <w:rsid w:val="00436F09"/>
    <w:rsid w:val="00437E3A"/>
    <w:rsid w:val="00451656"/>
    <w:rsid w:val="00460A8C"/>
    <w:rsid w:val="0046476F"/>
    <w:rsid w:val="0047018E"/>
    <w:rsid w:val="00471863"/>
    <w:rsid w:val="0047642D"/>
    <w:rsid w:val="00480308"/>
    <w:rsid w:val="0048271E"/>
    <w:rsid w:val="0048280A"/>
    <w:rsid w:val="00483CC1"/>
    <w:rsid w:val="00484704"/>
    <w:rsid w:val="00492938"/>
    <w:rsid w:val="004A6C35"/>
    <w:rsid w:val="004B389C"/>
    <w:rsid w:val="004C0E57"/>
    <w:rsid w:val="004C7698"/>
    <w:rsid w:val="004C7F07"/>
    <w:rsid w:val="004D7EBD"/>
    <w:rsid w:val="004E1F92"/>
    <w:rsid w:val="004E4A9D"/>
    <w:rsid w:val="004E69FA"/>
    <w:rsid w:val="0050111A"/>
    <w:rsid w:val="00503E13"/>
    <w:rsid w:val="00506ECA"/>
    <w:rsid w:val="00507F48"/>
    <w:rsid w:val="00513BC8"/>
    <w:rsid w:val="00526361"/>
    <w:rsid w:val="00531D98"/>
    <w:rsid w:val="00532B67"/>
    <w:rsid w:val="00536DDB"/>
    <w:rsid w:val="005528D0"/>
    <w:rsid w:val="005836B1"/>
    <w:rsid w:val="005862B0"/>
    <w:rsid w:val="005B169E"/>
    <w:rsid w:val="005B1FD5"/>
    <w:rsid w:val="005B3615"/>
    <w:rsid w:val="005B7D63"/>
    <w:rsid w:val="005C15AD"/>
    <w:rsid w:val="005D409E"/>
    <w:rsid w:val="005E0393"/>
    <w:rsid w:val="005E2F22"/>
    <w:rsid w:val="005E48DB"/>
    <w:rsid w:val="005E64D8"/>
    <w:rsid w:val="005F3B9F"/>
    <w:rsid w:val="005F5F32"/>
    <w:rsid w:val="005F7B28"/>
    <w:rsid w:val="00601F6D"/>
    <w:rsid w:val="00607C9F"/>
    <w:rsid w:val="006132C2"/>
    <w:rsid w:val="00613DB7"/>
    <w:rsid w:val="006163E6"/>
    <w:rsid w:val="0062183C"/>
    <w:rsid w:val="006279DD"/>
    <w:rsid w:val="006301BD"/>
    <w:rsid w:val="006325B3"/>
    <w:rsid w:val="006345AE"/>
    <w:rsid w:val="006457C2"/>
    <w:rsid w:val="0066690E"/>
    <w:rsid w:val="0068088A"/>
    <w:rsid w:val="006936CB"/>
    <w:rsid w:val="006A16E0"/>
    <w:rsid w:val="006A2A1E"/>
    <w:rsid w:val="006A2F20"/>
    <w:rsid w:val="006B2730"/>
    <w:rsid w:val="006C4449"/>
    <w:rsid w:val="006E4902"/>
    <w:rsid w:val="006E54ED"/>
    <w:rsid w:val="006E5D0D"/>
    <w:rsid w:val="006F2217"/>
    <w:rsid w:val="006F5EE1"/>
    <w:rsid w:val="006F77DC"/>
    <w:rsid w:val="00704C95"/>
    <w:rsid w:val="00714AEC"/>
    <w:rsid w:val="00726829"/>
    <w:rsid w:val="00727A52"/>
    <w:rsid w:val="00730E8C"/>
    <w:rsid w:val="007365F3"/>
    <w:rsid w:val="00743165"/>
    <w:rsid w:val="007456AB"/>
    <w:rsid w:val="007464C9"/>
    <w:rsid w:val="00751A7F"/>
    <w:rsid w:val="00754615"/>
    <w:rsid w:val="00755FB3"/>
    <w:rsid w:val="007649D1"/>
    <w:rsid w:val="00770062"/>
    <w:rsid w:val="00780B2E"/>
    <w:rsid w:val="00784CBC"/>
    <w:rsid w:val="00787D00"/>
    <w:rsid w:val="007A0DE2"/>
    <w:rsid w:val="007A1760"/>
    <w:rsid w:val="007A2FBD"/>
    <w:rsid w:val="007C3F47"/>
    <w:rsid w:val="007D5B44"/>
    <w:rsid w:val="007D5CD5"/>
    <w:rsid w:val="007D70DC"/>
    <w:rsid w:val="007E0EFD"/>
    <w:rsid w:val="007E463E"/>
    <w:rsid w:val="007F3061"/>
    <w:rsid w:val="007F3B18"/>
    <w:rsid w:val="007F44DE"/>
    <w:rsid w:val="00811C33"/>
    <w:rsid w:val="00821286"/>
    <w:rsid w:val="00821318"/>
    <w:rsid w:val="008408C6"/>
    <w:rsid w:val="008457C2"/>
    <w:rsid w:val="008515D8"/>
    <w:rsid w:val="00852D70"/>
    <w:rsid w:val="00871746"/>
    <w:rsid w:val="00886751"/>
    <w:rsid w:val="0089031F"/>
    <w:rsid w:val="008936DE"/>
    <w:rsid w:val="008A07F0"/>
    <w:rsid w:val="008A5B25"/>
    <w:rsid w:val="008B1AE4"/>
    <w:rsid w:val="008B4696"/>
    <w:rsid w:val="008B6F7D"/>
    <w:rsid w:val="008D0749"/>
    <w:rsid w:val="008D18B1"/>
    <w:rsid w:val="008E3958"/>
    <w:rsid w:val="008E6637"/>
    <w:rsid w:val="009031E9"/>
    <w:rsid w:val="0090559C"/>
    <w:rsid w:val="00905812"/>
    <w:rsid w:val="00914165"/>
    <w:rsid w:val="00916535"/>
    <w:rsid w:val="00916FBE"/>
    <w:rsid w:val="00933DED"/>
    <w:rsid w:val="009368C5"/>
    <w:rsid w:val="00945FBE"/>
    <w:rsid w:val="00952FFC"/>
    <w:rsid w:val="00957E86"/>
    <w:rsid w:val="0096081C"/>
    <w:rsid w:val="00966DEC"/>
    <w:rsid w:val="00972650"/>
    <w:rsid w:val="009757AC"/>
    <w:rsid w:val="00982330"/>
    <w:rsid w:val="00984524"/>
    <w:rsid w:val="009924AF"/>
    <w:rsid w:val="009926F3"/>
    <w:rsid w:val="009A0DDA"/>
    <w:rsid w:val="009A7A50"/>
    <w:rsid w:val="009B5C97"/>
    <w:rsid w:val="009B62FC"/>
    <w:rsid w:val="009C0B41"/>
    <w:rsid w:val="009C31B9"/>
    <w:rsid w:val="009C48F0"/>
    <w:rsid w:val="009C6E5A"/>
    <w:rsid w:val="009D0F7B"/>
    <w:rsid w:val="009D3874"/>
    <w:rsid w:val="009D492F"/>
    <w:rsid w:val="009D7675"/>
    <w:rsid w:val="009F0A4D"/>
    <w:rsid w:val="00A06041"/>
    <w:rsid w:val="00A07C3F"/>
    <w:rsid w:val="00A10F53"/>
    <w:rsid w:val="00A11874"/>
    <w:rsid w:val="00A1287F"/>
    <w:rsid w:val="00A16D61"/>
    <w:rsid w:val="00A27137"/>
    <w:rsid w:val="00A278A2"/>
    <w:rsid w:val="00A37A3A"/>
    <w:rsid w:val="00A46F7F"/>
    <w:rsid w:val="00A4761A"/>
    <w:rsid w:val="00A50B15"/>
    <w:rsid w:val="00A5161C"/>
    <w:rsid w:val="00A61829"/>
    <w:rsid w:val="00A61CA5"/>
    <w:rsid w:val="00A65E03"/>
    <w:rsid w:val="00A71CA7"/>
    <w:rsid w:val="00A72F21"/>
    <w:rsid w:val="00A7535B"/>
    <w:rsid w:val="00A9180D"/>
    <w:rsid w:val="00AC38B2"/>
    <w:rsid w:val="00AC7599"/>
    <w:rsid w:val="00AD1E08"/>
    <w:rsid w:val="00AD714A"/>
    <w:rsid w:val="00AD78C3"/>
    <w:rsid w:val="00B02F06"/>
    <w:rsid w:val="00B04208"/>
    <w:rsid w:val="00B06438"/>
    <w:rsid w:val="00B17EEB"/>
    <w:rsid w:val="00B21B4E"/>
    <w:rsid w:val="00B242C0"/>
    <w:rsid w:val="00B44372"/>
    <w:rsid w:val="00B809DD"/>
    <w:rsid w:val="00B819DE"/>
    <w:rsid w:val="00B83D34"/>
    <w:rsid w:val="00B85BFF"/>
    <w:rsid w:val="00B87A1E"/>
    <w:rsid w:val="00B93FDE"/>
    <w:rsid w:val="00B9404D"/>
    <w:rsid w:val="00BB0431"/>
    <w:rsid w:val="00BB0AB5"/>
    <w:rsid w:val="00BB7DDC"/>
    <w:rsid w:val="00BC1B2B"/>
    <w:rsid w:val="00BD6DA4"/>
    <w:rsid w:val="00BE1EC1"/>
    <w:rsid w:val="00C01543"/>
    <w:rsid w:val="00C04B58"/>
    <w:rsid w:val="00C12584"/>
    <w:rsid w:val="00C1566A"/>
    <w:rsid w:val="00C20569"/>
    <w:rsid w:val="00C218E1"/>
    <w:rsid w:val="00C338B8"/>
    <w:rsid w:val="00C342CA"/>
    <w:rsid w:val="00C469E1"/>
    <w:rsid w:val="00C6095D"/>
    <w:rsid w:val="00C65939"/>
    <w:rsid w:val="00C70992"/>
    <w:rsid w:val="00C72508"/>
    <w:rsid w:val="00C740F8"/>
    <w:rsid w:val="00C741EC"/>
    <w:rsid w:val="00C84978"/>
    <w:rsid w:val="00C93F5F"/>
    <w:rsid w:val="00C9489D"/>
    <w:rsid w:val="00CA20EC"/>
    <w:rsid w:val="00CA382F"/>
    <w:rsid w:val="00CA5FCB"/>
    <w:rsid w:val="00CB1FA4"/>
    <w:rsid w:val="00CB74FD"/>
    <w:rsid w:val="00CD0397"/>
    <w:rsid w:val="00CE0834"/>
    <w:rsid w:val="00CE1FC1"/>
    <w:rsid w:val="00CE2D3F"/>
    <w:rsid w:val="00CE38E2"/>
    <w:rsid w:val="00CE48CF"/>
    <w:rsid w:val="00CE664D"/>
    <w:rsid w:val="00CF1CDB"/>
    <w:rsid w:val="00D104C2"/>
    <w:rsid w:val="00D11F1A"/>
    <w:rsid w:val="00D2034D"/>
    <w:rsid w:val="00D21E06"/>
    <w:rsid w:val="00D272CD"/>
    <w:rsid w:val="00D304D2"/>
    <w:rsid w:val="00D37642"/>
    <w:rsid w:val="00D41D56"/>
    <w:rsid w:val="00D4502B"/>
    <w:rsid w:val="00D475EF"/>
    <w:rsid w:val="00D5497B"/>
    <w:rsid w:val="00D57CEB"/>
    <w:rsid w:val="00D57E8B"/>
    <w:rsid w:val="00D731D1"/>
    <w:rsid w:val="00D81F89"/>
    <w:rsid w:val="00D84DE3"/>
    <w:rsid w:val="00DA4BEC"/>
    <w:rsid w:val="00DC257A"/>
    <w:rsid w:val="00DD1032"/>
    <w:rsid w:val="00DD2610"/>
    <w:rsid w:val="00DD2B26"/>
    <w:rsid w:val="00DE07B0"/>
    <w:rsid w:val="00DE37AB"/>
    <w:rsid w:val="00DE6EF2"/>
    <w:rsid w:val="00E01FC8"/>
    <w:rsid w:val="00E02AC3"/>
    <w:rsid w:val="00E03FCE"/>
    <w:rsid w:val="00E06A20"/>
    <w:rsid w:val="00E10AED"/>
    <w:rsid w:val="00E13ADC"/>
    <w:rsid w:val="00E245A1"/>
    <w:rsid w:val="00E26646"/>
    <w:rsid w:val="00E2786E"/>
    <w:rsid w:val="00E4492B"/>
    <w:rsid w:val="00E64721"/>
    <w:rsid w:val="00E71784"/>
    <w:rsid w:val="00E87470"/>
    <w:rsid w:val="00E93048"/>
    <w:rsid w:val="00E9350D"/>
    <w:rsid w:val="00E9385A"/>
    <w:rsid w:val="00EA0166"/>
    <w:rsid w:val="00EB0EDB"/>
    <w:rsid w:val="00EB255D"/>
    <w:rsid w:val="00EC1920"/>
    <w:rsid w:val="00ED0CB5"/>
    <w:rsid w:val="00ED46FD"/>
    <w:rsid w:val="00EE62EA"/>
    <w:rsid w:val="00F151F5"/>
    <w:rsid w:val="00F32B8A"/>
    <w:rsid w:val="00F538D7"/>
    <w:rsid w:val="00F555D2"/>
    <w:rsid w:val="00F605E6"/>
    <w:rsid w:val="00F609BF"/>
    <w:rsid w:val="00F756ED"/>
    <w:rsid w:val="00F76E8E"/>
    <w:rsid w:val="00F85F16"/>
    <w:rsid w:val="00F901EF"/>
    <w:rsid w:val="00F9181C"/>
    <w:rsid w:val="00F930F3"/>
    <w:rsid w:val="00F9363F"/>
    <w:rsid w:val="00F9465C"/>
    <w:rsid w:val="00F95972"/>
    <w:rsid w:val="00F96CA5"/>
    <w:rsid w:val="00FB5569"/>
    <w:rsid w:val="00FD0CDB"/>
    <w:rsid w:val="00FD442E"/>
    <w:rsid w:val="00FF5639"/>
    <w:rsid w:val="00FF5EFA"/>
    <w:rsid w:val="00FF7D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43BF89A2"/>
  <w15:chartTrackingRefBased/>
  <w15:docId w15:val="{489507D6-E12F-42C8-B7C1-DA2725AAC4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489D"/>
    <w:pPr>
      <w:spacing w:after="0" w:line="240" w:lineRule="auto"/>
    </w:pPr>
    <w:rPr>
      <w:rFonts w:ascii="Ecofont_Spranq_eco_Sans" w:eastAsia="Times New Roman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C9489D"/>
    <w:pPr>
      <w:keepNext/>
      <w:keepLines/>
      <w:spacing w:before="240"/>
      <w:outlineLvl w:val="0"/>
    </w:pPr>
    <w:rPr>
      <w:rFonts w:ascii="Cambria" w:eastAsia="MS Gothic" w:hAnsi="Cambria" w:cs="Times New Roman"/>
      <w:color w:val="365F91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qFormat/>
    <w:rsid w:val="00C9489D"/>
    <w:pPr>
      <w:keepNext/>
      <w:tabs>
        <w:tab w:val="left" w:pos="1701"/>
      </w:tabs>
      <w:ind w:right="-1"/>
      <w:jc w:val="center"/>
      <w:outlineLvl w:val="1"/>
    </w:pPr>
    <w:rPr>
      <w:rFonts w:ascii="Times New Roman" w:hAnsi="Times New Roman" w:cs="Times New Roman"/>
      <w:b/>
      <w:color w:val="000000"/>
      <w:szCs w:val="20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D84DE3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eastAsia="en-US"/>
      <w14:ligatures w14:val="standardContextual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D84DE3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lang w:eastAsia="en-US"/>
      <w14:ligatures w14:val="standardContextual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D84DE3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lang w:eastAsia="en-US"/>
      <w14:ligatures w14:val="standardContextual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D84DE3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C9489D"/>
    <w:pPr>
      <w:keepNext/>
      <w:keepLines/>
      <w:spacing w:before="40"/>
      <w:outlineLvl w:val="6"/>
    </w:pPr>
    <w:rPr>
      <w:rFonts w:ascii="Cambria" w:eastAsia="MS Gothic" w:hAnsi="Cambria" w:cs="Times New Roman"/>
      <w:i/>
      <w:iCs/>
      <w:color w:val="243F60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D84DE3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D84DE3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C9489D"/>
    <w:rPr>
      <w:rFonts w:ascii="Cambria" w:eastAsia="MS Gothic" w:hAnsi="Cambria" w:cs="Times New Roman"/>
      <w:color w:val="365F91"/>
      <w:sz w:val="32"/>
      <w:szCs w:val="32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C9489D"/>
    <w:rPr>
      <w:rFonts w:ascii="Times New Roman" w:eastAsia="Times New Roman" w:hAnsi="Times New Roman" w:cs="Times New Roman"/>
      <w:b/>
      <w:color w:val="000000"/>
      <w:sz w:val="24"/>
      <w:szCs w:val="20"/>
      <w:lang w:eastAsia="pt-BR"/>
    </w:rPr>
  </w:style>
  <w:style w:type="character" w:customStyle="1" w:styleId="Ttulo7Char">
    <w:name w:val="Título 7 Char"/>
    <w:basedOn w:val="Fontepargpadro"/>
    <w:link w:val="Ttulo7"/>
    <w:uiPriority w:val="9"/>
    <w:rsid w:val="00C9489D"/>
    <w:rPr>
      <w:rFonts w:ascii="Cambria" w:eastAsia="MS Gothic" w:hAnsi="Cambria" w:cs="Times New Roman"/>
      <w:i/>
      <w:iCs/>
      <w:color w:val="243F60"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C9489D"/>
    <w:pPr>
      <w:ind w:left="720"/>
      <w:contextualSpacing/>
    </w:pPr>
  </w:style>
  <w:style w:type="paragraph" w:styleId="NormalWeb">
    <w:name w:val="Normal (Web)"/>
    <w:basedOn w:val="Normal"/>
    <w:uiPriority w:val="99"/>
    <w:rsid w:val="00C9489D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Textodebalo">
    <w:name w:val="Balloon Text"/>
    <w:basedOn w:val="Normal"/>
    <w:link w:val="TextodebaloChar"/>
    <w:rsid w:val="00C9489D"/>
    <w:rPr>
      <w:rFonts w:ascii="Tahoma" w:hAnsi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C9489D"/>
    <w:rPr>
      <w:rFonts w:ascii="Tahoma" w:eastAsia="Times New Roman" w:hAnsi="Tahoma" w:cs="Tahoma"/>
      <w:sz w:val="16"/>
      <w:szCs w:val="16"/>
      <w:lang w:eastAsia="pt-BR"/>
    </w:rPr>
  </w:style>
  <w:style w:type="paragraph" w:customStyle="1" w:styleId="Nvel2">
    <w:name w:val="Nível 2"/>
    <w:basedOn w:val="Normal"/>
    <w:next w:val="Normal"/>
    <w:rsid w:val="00C9489D"/>
    <w:pPr>
      <w:spacing w:after="120"/>
      <w:jc w:val="both"/>
    </w:pPr>
    <w:rPr>
      <w:rFonts w:ascii="Arial" w:hAnsi="Arial" w:cs="Times New Roman"/>
      <w:b/>
      <w:szCs w:val="20"/>
    </w:rPr>
  </w:style>
  <w:style w:type="character" w:customStyle="1" w:styleId="normalchar1">
    <w:name w:val="normal__char1"/>
    <w:rsid w:val="00C9489D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character" w:customStyle="1" w:styleId="apple-style-span">
    <w:name w:val="apple-style-span"/>
    <w:basedOn w:val="Fontepargpadro"/>
    <w:rsid w:val="00C9489D"/>
  </w:style>
  <w:style w:type="character" w:styleId="Hyperlink">
    <w:name w:val="Hyperlink"/>
    <w:uiPriority w:val="99"/>
    <w:rsid w:val="00C9489D"/>
    <w:rPr>
      <w:color w:val="000080"/>
      <w:u w:val="single"/>
    </w:rPr>
  </w:style>
  <w:style w:type="paragraph" w:styleId="Citao">
    <w:name w:val="Quote"/>
    <w:basedOn w:val="Normal"/>
    <w:next w:val="Normal"/>
    <w:link w:val="CitaoChar"/>
    <w:uiPriority w:val="29"/>
    <w:qFormat/>
    <w:rsid w:val="00C9489D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ascii="Arial" w:eastAsia="Calibri" w:hAnsi="Arial"/>
      <w:i/>
      <w:iCs/>
      <w:color w:val="000000"/>
      <w:sz w:val="20"/>
      <w:lang w:eastAsia="en-US"/>
    </w:rPr>
  </w:style>
  <w:style w:type="character" w:customStyle="1" w:styleId="CitaoChar">
    <w:name w:val="Citação Char"/>
    <w:basedOn w:val="Fontepargpadro"/>
    <w:link w:val="Citao"/>
    <w:uiPriority w:val="29"/>
    <w:rsid w:val="00C9489D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paragraph" w:styleId="Commarcadores5">
    <w:name w:val="List Bullet 5"/>
    <w:basedOn w:val="Normal"/>
    <w:rsid w:val="00C9489D"/>
    <w:pPr>
      <w:numPr>
        <w:numId w:val="1"/>
      </w:numPr>
      <w:contextualSpacing/>
    </w:pPr>
  </w:style>
  <w:style w:type="paragraph" w:customStyle="1" w:styleId="citao2">
    <w:name w:val="citação 2"/>
    <w:basedOn w:val="Citao"/>
    <w:link w:val="citao2Char"/>
    <w:rsid w:val="00C9489D"/>
    <w:rPr>
      <w:szCs w:val="20"/>
    </w:rPr>
  </w:style>
  <w:style w:type="character" w:customStyle="1" w:styleId="citao2Char">
    <w:name w:val="citação 2 Char"/>
    <w:link w:val="citao2"/>
    <w:rsid w:val="00C9489D"/>
    <w:rPr>
      <w:rFonts w:ascii="Arial" w:eastAsia="Calibri" w:hAnsi="Arial" w:cs="Tahoma"/>
      <w:i/>
      <w:iCs/>
      <w:color w:val="000000"/>
      <w:sz w:val="20"/>
      <w:szCs w:val="20"/>
      <w:shd w:val="clear" w:color="auto" w:fill="FFFFCC"/>
    </w:rPr>
  </w:style>
  <w:style w:type="paragraph" w:styleId="Cabealho">
    <w:name w:val="header"/>
    <w:basedOn w:val="Normal"/>
    <w:link w:val="CabealhoChar"/>
    <w:rsid w:val="00C9489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C9489D"/>
    <w:rPr>
      <w:rFonts w:ascii="Ecofont_Spranq_eco_Sans" w:eastAsia="Times New Roman" w:hAnsi="Ecofont_Spranq_eco_Sans" w:cs="Tahoma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rsid w:val="00C9489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C9489D"/>
    <w:rPr>
      <w:rFonts w:ascii="Ecofont_Spranq_eco_Sans" w:eastAsia="Times New Roman" w:hAnsi="Ecofont_Spranq_eco_Sans" w:cs="Tahoma"/>
      <w:sz w:val="24"/>
      <w:szCs w:val="24"/>
      <w:lang w:eastAsia="pt-BR"/>
    </w:rPr>
  </w:style>
  <w:style w:type="numbering" w:customStyle="1" w:styleId="Estilo1">
    <w:name w:val="Estilo1"/>
    <w:uiPriority w:val="99"/>
    <w:rsid w:val="00C9489D"/>
    <w:pPr>
      <w:numPr>
        <w:numId w:val="2"/>
      </w:numPr>
    </w:pPr>
  </w:style>
  <w:style w:type="numbering" w:customStyle="1" w:styleId="Estilo2">
    <w:name w:val="Estilo2"/>
    <w:uiPriority w:val="99"/>
    <w:rsid w:val="00C9489D"/>
    <w:pPr>
      <w:numPr>
        <w:numId w:val="3"/>
      </w:numPr>
    </w:pPr>
  </w:style>
  <w:style w:type="numbering" w:customStyle="1" w:styleId="Estilo3">
    <w:name w:val="Estilo3"/>
    <w:uiPriority w:val="99"/>
    <w:rsid w:val="00C9489D"/>
    <w:pPr>
      <w:numPr>
        <w:numId w:val="4"/>
      </w:numPr>
    </w:pPr>
  </w:style>
  <w:style w:type="paragraph" w:customStyle="1" w:styleId="Nivel01">
    <w:name w:val="Nivel 01"/>
    <w:basedOn w:val="Ttulo1"/>
    <w:next w:val="Normal"/>
    <w:link w:val="Nivel01Char"/>
    <w:qFormat/>
    <w:rsid w:val="00C9489D"/>
    <w:pPr>
      <w:tabs>
        <w:tab w:val="left" w:pos="567"/>
      </w:tabs>
      <w:jc w:val="both"/>
    </w:pPr>
    <w:rPr>
      <w:rFonts w:ascii="Ecofont_Spranq_eco_Sans" w:hAnsi="Ecofont_Spranq_eco_Sans"/>
      <w:b/>
      <w:bCs/>
      <w:color w:val="000000"/>
      <w:sz w:val="20"/>
      <w:szCs w:val="20"/>
    </w:rPr>
  </w:style>
  <w:style w:type="table" w:styleId="Tabelacomgrade">
    <w:name w:val="Table Grid"/>
    <w:basedOn w:val="Tabelanormal"/>
    <w:uiPriority w:val="39"/>
    <w:rsid w:val="00C9489D"/>
    <w:pPr>
      <w:spacing w:after="0" w:line="240" w:lineRule="auto"/>
    </w:pPr>
    <w:rPr>
      <w:rFonts w:ascii="Times New Roman" w:eastAsia="MS Mincho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vel01Char">
    <w:name w:val="Nivel 01 Char"/>
    <w:link w:val="Nivel01"/>
    <w:rsid w:val="00C9489D"/>
    <w:rPr>
      <w:rFonts w:ascii="Ecofont_Spranq_eco_Sans" w:eastAsia="MS Gothic" w:hAnsi="Ecofont_Spranq_eco_Sans" w:cs="Times New Roman"/>
      <w:b/>
      <w:bCs/>
      <w:color w:val="000000"/>
      <w:sz w:val="20"/>
      <w:szCs w:val="20"/>
      <w:lang w:eastAsia="pt-BR"/>
    </w:rPr>
  </w:style>
  <w:style w:type="character" w:styleId="Refdecomentrio">
    <w:name w:val="annotation reference"/>
    <w:semiHidden/>
    <w:unhideWhenUsed/>
    <w:rsid w:val="00C9489D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C9489D"/>
    <w:rPr>
      <w:rFonts w:eastAsia="MS Mincho"/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C9489D"/>
    <w:rPr>
      <w:rFonts w:ascii="Ecofont_Spranq_eco_Sans" w:eastAsia="MS Mincho" w:hAnsi="Ecofont_Spranq_eco_Sans" w:cs="Tahoma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C9489D"/>
    <w:rPr>
      <w:rFonts w:eastAsia="Times New Roman"/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C9489D"/>
    <w:rPr>
      <w:rFonts w:ascii="Ecofont_Spranq_eco_Sans" w:eastAsia="Times New Roman" w:hAnsi="Ecofont_Spranq_eco_Sans" w:cs="Tahoma"/>
      <w:b/>
      <w:bCs/>
      <w:sz w:val="20"/>
      <w:szCs w:val="20"/>
      <w:lang w:eastAsia="pt-BR"/>
    </w:rPr>
  </w:style>
  <w:style w:type="paragraph" w:styleId="Corpodetexto">
    <w:name w:val="Body Text"/>
    <w:basedOn w:val="Normal"/>
    <w:link w:val="CorpodetextoChar"/>
    <w:semiHidden/>
    <w:rsid w:val="00C9489D"/>
    <w:pPr>
      <w:widowControl w:val="0"/>
      <w:suppressAutoHyphens/>
      <w:spacing w:after="120"/>
    </w:pPr>
    <w:rPr>
      <w:rFonts w:ascii="Times New Roman" w:eastAsia="Arial Unicode MS" w:hAnsi="Times New Roman" w:cs="Times New Roman"/>
    </w:rPr>
  </w:style>
  <w:style w:type="character" w:customStyle="1" w:styleId="CorpodetextoChar">
    <w:name w:val="Corpo de texto Char"/>
    <w:basedOn w:val="Fontepargpadro"/>
    <w:link w:val="Corpodetexto"/>
    <w:semiHidden/>
    <w:rsid w:val="00C9489D"/>
    <w:rPr>
      <w:rFonts w:ascii="Times New Roman" w:eastAsia="Arial Unicode MS" w:hAnsi="Times New Roman" w:cs="Times New Roman"/>
      <w:sz w:val="24"/>
      <w:szCs w:val="24"/>
      <w:lang w:eastAsia="pt-BR"/>
    </w:rPr>
  </w:style>
  <w:style w:type="paragraph" w:customStyle="1" w:styleId="Contedodatabela">
    <w:name w:val="Conteúdo da tabela"/>
    <w:basedOn w:val="Normal"/>
    <w:rsid w:val="00C9489D"/>
    <w:pPr>
      <w:widowControl w:val="0"/>
      <w:suppressLineNumbers/>
      <w:suppressAutoHyphens/>
    </w:pPr>
    <w:rPr>
      <w:rFonts w:ascii="Times New Roman" w:eastAsia="Arial Unicode MS" w:hAnsi="Times New Roman" w:cs="Times New Roman"/>
    </w:rPr>
  </w:style>
  <w:style w:type="character" w:customStyle="1" w:styleId="Mention">
    <w:name w:val="Mention"/>
    <w:uiPriority w:val="99"/>
    <w:semiHidden/>
    <w:unhideWhenUsed/>
    <w:rsid w:val="00C9489D"/>
    <w:rPr>
      <w:color w:val="2B579A"/>
      <w:shd w:val="clear" w:color="auto" w:fill="E6E6E6"/>
    </w:rPr>
  </w:style>
  <w:style w:type="paragraph" w:customStyle="1" w:styleId="Standard">
    <w:name w:val="Standard"/>
    <w:rsid w:val="00C9489D"/>
    <w:pPr>
      <w:widowControl w:val="0"/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kern w:val="3"/>
      <w:sz w:val="24"/>
      <w:szCs w:val="24"/>
      <w:lang w:eastAsia="pt-BR"/>
    </w:rPr>
  </w:style>
  <w:style w:type="paragraph" w:styleId="Legenda">
    <w:name w:val="caption"/>
    <w:basedOn w:val="Normal"/>
    <w:qFormat/>
    <w:rsid w:val="00C9489D"/>
    <w:pPr>
      <w:widowControl w:val="0"/>
      <w:suppressLineNumbers/>
      <w:suppressAutoHyphens/>
      <w:spacing w:before="120" w:after="120"/>
    </w:pPr>
    <w:rPr>
      <w:rFonts w:ascii="Times New Roman" w:eastAsia="Arial Unicode MS" w:hAnsi="Times New Roman"/>
      <w:i/>
      <w:iCs/>
    </w:rPr>
  </w:style>
  <w:style w:type="paragraph" w:styleId="Recuodecorpodetexto2">
    <w:name w:val="Body Text Indent 2"/>
    <w:basedOn w:val="Normal"/>
    <w:link w:val="Recuodecorpodetexto2Char"/>
    <w:semiHidden/>
    <w:unhideWhenUsed/>
    <w:rsid w:val="00C9489D"/>
    <w:pPr>
      <w:spacing w:after="120" w:line="480" w:lineRule="auto"/>
      <w:ind w:left="283"/>
    </w:pPr>
  </w:style>
  <w:style w:type="character" w:customStyle="1" w:styleId="Recuodecorpodetexto2Char">
    <w:name w:val="Recuo de corpo de texto 2 Char"/>
    <w:basedOn w:val="Fontepargpadro"/>
    <w:link w:val="Recuodecorpodetexto2"/>
    <w:semiHidden/>
    <w:rsid w:val="00C9489D"/>
    <w:rPr>
      <w:rFonts w:ascii="Ecofont_Spranq_eco_Sans" w:eastAsia="Times New Roman" w:hAnsi="Ecofont_Spranq_eco_Sans" w:cs="Tahoma"/>
      <w:sz w:val="24"/>
      <w:szCs w:val="24"/>
      <w:lang w:eastAsia="pt-BR"/>
    </w:rPr>
  </w:style>
  <w:style w:type="paragraph" w:styleId="Recuodecorpodetexto3">
    <w:name w:val="Body Text Indent 3"/>
    <w:basedOn w:val="Normal"/>
    <w:link w:val="Recuodecorpodetexto3Char"/>
    <w:semiHidden/>
    <w:unhideWhenUsed/>
    <w:rsid w:val="00C9489D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semiHidden/>
    <w:rsid w:val="00C9489D"/>
    <w:rPr>
      <w:rFonts w:ascii="Ecofont_Spranq_eco_Sans" w:eastAsia="Times New Roman" w:hAnsi="Ecofont_Spranq_eco_Sans" w:cs="Tahoma"/>
      <w:sz w:val="16"/>
      <w:szCs w:val="16"/>
      <w:lang w:eastAsia="pt-BR"/>
    </w:rPr>
  </w:style>
  <w:style w:type="paragraph" w:styleId="Corpodetexto2">
    <w:name w:val="Body Text 2"/>
    <w:basedOn w:val="Normal"/>
    <w:link w:val="Corpodetexto2Char"/>
    <w:unhideWhenUsed/>
    <w:rsid w:val="00C9489D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C9489D"/>
    <w:rPr>
      <w:rFonts w:ascii="Ecofont_Spranq_eco_Sans" w:eastAsia="Times New Roman" w:hAnsi="Ecofont_Spranq_eco_Sans" w:cs="Tahoma"/>
      <w:sz w:val="24"/>
      <w:szCs w:val="24"/>
      <w:lang w:eastAsia="pt-BR"/>
    </w:rPr>
  </w:style>
  <w:style w:type="paragraph" w:customStyle="1" w:styleId="Rodap1">
    <w:name w:val="Rodapé1"/>
    <w:basedOn w:val="Normal"/>
    <w:rsid w:val="00C9489D"/>
    <w:pPr>
      <w:widowControl w:val="0"/>
      <w:tabs>
        <w:tab w:val="center" w:pos="4419"/>
        <w:tab w:val="right" w:pos="8838"/>
      </w:tabs>
      <w:suppressAutoHyphens/>
    </w:pPr>
    <w:rPr>
      <w:rFonts w:ascii="Times New Roman" w:eastAsia="Arial Unicode MS" w:hAnsi="Times New Roman" w:cs="Times New Roman"/>
    </w:rPr>
  </w:style>
  <w:style w:type="paragraph" w:customStyle="1" w:styleId="Recuodecorpodetexto31">
    <w:name w:val="Recuo de corpo de texto 31"/>
    <w:basedOn w:val="Normal"/>
    <w:rsid w:val="00C9489D"/>
    <w:pPr>
      <w:widowControl w:val="0"/>
      <w:suppressAutoHyphens/>
      <w:ind w:left="1276" w:hanging="567"/>
      <w:jc w:val="both"/>
    </w:pPr>
    <w:rPr>
      <w:rFonts w:ascii="Times New Roman" w:eastAsia="Arial Unicode MS" w:hAnsi="Times New Roman" w:cs="Times New Roman"/>
      <w:color w:val="000000"/>
    </w:rPr>
  </w:style>
  <w:style w:type="paragraph" w:styleId="Ttulo">
    <w:name w:val="Title"/>
    <w:basedOn w:val="Normal"/>
    <w:next w:val="Subttulo"/>
    <w:link w:val="TtuloChar"/>
    <w:uiPriority w:val="10"/>
    <w:qFormat/>
    <w:rsid w:val="00C9489D"/>
    <w:pPr>
      <w:suppressAutoHyphens/>
      <w:jc w:val="center"/>
    </w:pPr>
    <w:rPr>
      <w:rFonts w:ascii="Tahoma" w:hAnsi="Tahoma" w:cs="Times New Roman"/>
      <w:b/>
      <w:bCs/>
      <w:lang w:eastAsia="ar-SA"/>
    </w:rPr>
  </w:style>
  <w:style w:type="character" w:customStyle="1" w:styleId="TtuloChar">
    <w:name w:val="Título Char"/>
    <w:basedOn w:val="Fontepargpadro"/>
    <w:link w:val="Ttulo"/>
    <w:uiPriority w:val="10"/>
    <w:rsid w:val="00C9489D"/>
    <w:rPr>
      <w:rFonts w:ascii="Tahoma" w:eastAsia="Times New Roman" w:hAnsi="Tahoma" w:cs="Times New Roman"/>
      <w:b/>
      <w:bCs/>
      <w:sz w:val="24"/>
      <w:szCs w:val="24"/>
      <w:lang w:eastAsia="ar-SA"/>
    </w:rPr>
  </w:style>
  <w:style w:type="paragraph" w:styleId="Subttulo">
    <w:name w:val="Subtitle"/>
    <w:basedOn w:val="Normal"/>
    <w:link w:val="SubttuloChar"/>
    <w:uiPriority w:val="11"/>
    <w:qFormat/>
    <w:rsid w:val="00C9489D"/>
    <w:pPr>
      <w:widowControl w:val="0"/>
      <w:suppressAutoHyphens/>
      <w:spacing w:after="60"/>
      <w:jc w:val="center"/>
      <w:outlineLvl w:val="1"/>
    </w:pPr>
    <w:rPr>
      <w:rFonts w:ascii="Arial" w:eastAsia="Arial Unicode MS" w:hAnsi="Arial" w:cs="Arial"/>
    </w:rPr>
  </w:style>
  <w:style w:type="character" w:customStyle="1" w:styleId="SubttuloChar">
    <w:name w:val="Subtítulo Char"/>
    <w:basedOn w:val="Fontepargpadro"/>
    <w:link w:val="Subttulo"/>
    <w:uiPriority w:val="11"/>
    <w:rsid w:val="00C9489D"/>
    <w:rPr>
      <w:rFonts w:ascii="Arial" w:eastAsia="Arial Unicode MS" w:hAnsi="Arial" w:cs="Arial"/>
      <w:sz w:val="24"/>
      <w:szCs w:val="24"/>
      <w:lang w:eastAsia="pt-BR"/>
    </w:rPr>
  </w:style>
  <w:style w:type="paragraph" w:customStyle="1" w:styleId="western">
    <w:name w:val="western"/>
    <w:basedOn w:val="Normal"/>
    <w:rsid w:val="00C9489D"/>
    <w:pPr>
      <w:spacing w:before="100"/>
      <w:jc w:val="both"/>
    </w:pPr>
    <w:rPr>
      <w:rFonts w:ascii="Arial Unicode MS" w:eastAsia="Arial Unicode MS" w:hAnsi="Arial Unicode MS" w:cs="Arial Unicode MS"/>
      <w:color w:val="000000"/>
      <w:sz w:val="18"/>
      <w:szCs w:val="18"/>
    </w:rPr>
  </w:style>
  <w:style w:type="paragraph" w:customStyle="1" w:styleId="contedo-do-quadro-western">
    <w:name w:val="conteúdo-do-quadro-western"/>
    <w:basedOn w:val="Normal"/>
    <w:rsid w:val="00C9489D"/>
    <w:pPr>
      <w:spacing w:before="100"/>
      <w:jc w:val="both"/>
    </w:pPr>
    <w:rPr>
      <w:rFonts w:ascii="Arial Unicode MS" w:eastAsia="Arial Unicode MS" w:hAnsi="Arial Unicode MS" w:cs="Arial Unicode MS"/>
      <w:color w:val="000000"/>
      <w:sz w:val="18"/>
      <w:szCs w:val="18"/>
    </w:rPr>
  </w:style>
  <w:style w:type="paragraph" w:customStyle="1" w:styleId="Contedodoquadro">
    <w:name w:val="Conteúdo do quadro"/>
    <w:basedOn w:val="Corpodetexto"/>
    <w:rsid w:val="00C9489D"/>
    <w:pPr>
      <w:widowControl/>
    </w:pPr>
    <w:rPr>
      <w:rFonts w:eastAsia="Times New Roman"/>
      <w:sz w:val="20"/>
      <w:szCs w:val="20"/>
      <w:lang w:eastAsia="ar-SA"/>
    </w:rPr>
  </w:style>
  <w:style w:type="character" w:styleId="Nmerodepgina">
    <w:name w:val="page number"/>
    <w:basedOn w:val="Fontepargpadro"/>
    <w:semiHidden/>
    <w:rsid w:val="00C9489D"/>
  </w:style>
  <w:style w:type="character" w:customStyle="1" w:styleId="UnresolvedMention">
    <w:name w:val="Unresolved Mention"/>
    <w:uiPriority w:val="99"/>
    <w:semiHidden/>
    <w:unhideWhenUsed/>
    <w:rsid w:val="00C9489D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C9489D"/>
    <w:pPr>
      <w:spacing w:after="0" w:line="240" w:lineRule="auto"/>
    </w:pPr>
    <w:rPr>
      <w:rFonts w:ascii="Ecofont_Spranq_eco_Sans" w:eastAsia="Times New Roman" w:hAnsi="Ecofont_Spranq_eco_Sans" w:cs="Tahoma"/>
      <w:sz w:val="24"/>
      <w:szCs w:val="24"/>
      <w:lang w:eastAsia="pt-BR"/>
    </w:rPr>
  </w:style>
  <w:style w:type="paragraph" w:customStyle="1" w:styleId="Default">
    <w:name w:val="Default"/>
    <w:rsid w:val="00C9489D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C9489D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C9489D"/>
    <w:rPr>
      <w:rFonts w:ascii="Calibri" w:eastAsia="Calibri" w:hAnsi="Calibri" w:cs="Times New Roman"/>
      <w:sz w:val="20"/>
      <w:szCs w:val="20"/>
    </w:rPr>
  </w:style>
  <w:style w:type="character" w:styleId="Refdenotaderodap">
    <w:name w:val="footnote reference"/>
    <w:uiPriority w:val="99"/>
    <w:semiHidden/>
    <w:unhideWhenUsed/>
    <w:rsid w:val="00C9489D"/>
    <w:rPr>
      <w:vertAlign w:val="superscript"/>
    </w:rPr>
  </w:style>
  <w:style w:type="character" w:customStyle="1" w:styleId="fontstyle01">
    <w:name w:val="fontstyle01"/>
    <w:rsid w:val="00C9489D"/>
    <w:rPr>
      <w:rFonts w:ascii="Arial" w:hAnsi="Arial" w:cs="Arial" w:hint="default"/>
      <w:b/>
      <w:bCs/>
      <w:i w:val="0"/>
      <w:iCs w:val="0"/>
      <w:color w:val="000000"/>
      <w:sz w:val="20"/>
      <w:szCs w:val="20"/>
    </w:rPr>
  </w:style>
  <w:style w:type="character" w:customStyle="1" w:styleId="fontstyle21">
    <w:name w:val="fontstyle21"/>
    <w:rsid w:val="00C9489D"/>
    <w:rPr>
      <w:rFonts w:ascii="Arial" w:hAnsi="Arial" w:cs="Arial" w:hint="default"/>
      <w:b w:val="0"/>
      <w:bCs w:val="0"/>
      <w:i w:val="0"/>
      <w:iCs w:val="0"/>
      <w:color w:val="000000"/>
      <w:sz w:val="20"/>
      <w:szCs w:val="20"/>
    </w:rPr>
  </w:style>
  <w:style w:type="paragraph" w:styleId="Corpodetexto3">
    <w:name w:val="Body Text 3"/>
    <w:basedOn w:val="Normal"/>
    <w:link w:val="Corpodetexto3Char"/>
    <w:semiHidden/>
    <w:unhideWhenUsed/>
    <w:rsid w:val="00C9489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semiHidden/>
    <w:rsid w:val="00C9489D"/>
    <w:rPr>
      <w:rFonts w:ascii="Ecofont_Spranq_eco_Sans" w:eastAsia="Times New Roman" w:hAnsi="Ecofont_Spranq_eco_Sans" w:cs="Tahoma"/>
      <w:sz w:val="16"/>
      <w:szCs w:val="16"/>
      <w:lang w:eastAsia="pt-BR"/>
    </w:rPr>
  </w:style>
  <w:style w:type="paragraph" w:styleId="Recuodecorpodetexto">
    <w:name w:val="Body Text Indent"/>
    <w:basedOn w:val="Normal"/>
    <w:link w:val="RecuodecorpodetextoChar"/>
    <w:semiHidden/>
    <w:unhideWhenUsed/>
    <w:rsid w:val="00C9489D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semiHidden/>
    <w:rsid w:val="00C9489D"/>
    <w:rPr>
      <w:rFonts w:ascii="Ecofont_Spranq_eco_Sans" w:eastAsia="Times New Roman" w:hAnsi="Ecofont_Spranq_eco_Sans" w:cs="Tahoma"/>
      <w:sz w:val="24"/>
      <w:szCs w:val="24"/>
      <w:lang w:eastAsia="pt-BR"/>
    </w:rPr>
  </w:style>
  <w:style w:type="character" w:customStyle="1" w:styleId="st">
    <w:name w:val="st"/>
    <w:rsid w:val="00C9489D"/>
  </w:style>
  <w:style w:type="character" w:customStyle="1" w:styleId="Ttulo3Char">
    <w:name w:val="Título 3 Char"/>
    <w:basedOn w:val="Fontepargpadro"/>
    <w:link w:val="Ttulo3"/>
    <w:uiPriority w:val="9"/>
    <w:semiHidden/>
    <w:rsid w:val="00D84DE3"/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character" w:customStyle="1" w:styleId="Ttulo4Char">
    <w:name w:val="Título 4 Char"/>
    <w:basedOn w:val="Fontepargpadro"/>
    <w:link w:val="Ttulo4"/>
    <w:uiPriority w:val="9"/>
    <w:semiHidden/>
    <w:rsid w:val="00D84DE3"/>
    <w:rPr>
      <w:rFonts w:eastAsiaTheme="majorEastAsia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Ttulo5Char">
    <w:name w:val="Título 5 Char"/>
    <w:basedOn w:val="Fontepargpadro"/>
    <w:link w:val="Ttulo5"/>
    <w:uiPriority w:val="9"/>
    <w:semiHidden/>
    <w:rsid w:val="00D84DE3"/>
    <w:rPr>
      <w:rFonts w:eastAsiaTheme="majorEastAsia" w:cstheme="majorBidi"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Ttulo6Char">
    <w:name w:val="Título 6 Char"/>
    <w:basedOn w:val="Fontepargpadro"/>
    <w:link w:val="Ttulo6"/>
    <w:uiPriority w:val="9"/>
    <w:semiHidden/>
    <w:rsid w:val="00D84DE3"/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character" w:customStyle="1" w:styleId="Ttulo8Char">
    <w:name w:val="Título 8 Char"/>
    <w:basedOn w:val="Fontepargpadro"/>
    <w:link w:val="Ttulo8"/>
    <w:uiPriority w:val="9"/>
    <w:semiHidden/>
    <w:rsid w:val="00D84DE3"/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character" w:customStyle="1" w:styleId="Ttulo9Char">
    <w:name w:val="Título 9 Char"/>
    <w:basedOn w:val="Fontepargpadro"/>
    <w:link w:val="Ttulo9"/>
    <w:uiPriority w:val="9"/>
    <w:semiHidden/>
    <w:rsid w:val="00D84DE3"/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styleId="nfaseIntensa">
    <w:name w:val="Intense Emphasis"/>
    <w:basedOn w:val="Fontepargpadro"/>
    <w:uiPriority w:val="21"/>
    <w:qFormat/>
    <w:rsid w:val="00D84DE3"/>
    <w:rPr>
      <w:i/>
      <w:iCs/>
      <w:color w:val="2F5496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D84DE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lang w:eastAsia="en-US"/>
      <w14:ligatures w14:val="standardContextual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D84DE3"/>
    <w:rPr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styleId="RefernciaIntensa">
    <w:name w:val="Intense Reference"/>
    <w:basedOn w:val="Fontepargpadro"/>
    <w:uiPriority w:val="32"/>
    <w:qFormat/>
    <w:rsid w:val="00D84DE3"/>
    <w:rPr>
      <w:b/>
      <w:bCs/>
      <w:smallCaps/>
      <w:color w:val="2F5496" w:themeColor="accent1" w:themeShade="BF"/>
      <w:spacing w:val="5"/>
    </w:rPr>
  </w:style>
  <w:style w:type="paragraph" w:customStyle="1" w:styleId="TTULOPRINCIPAL">
    <w:name w:val="TÍTULO PRINCIPAL"/>
    <w:basedOn w:val="Normal"/>
    <w:qFormat/>
    <w:rsid w:val="00D84DE3"/>
    <w:pPr>
      <w:suppressAutoHyphens/>
      <w:jc w:val="both"/>
      <w:outlineLvl w:val="0"/>
    </w:pPr>
    <w:rPr>
      <w:rFonts w:ascii="Verdana" w:hAnsi="Verdana" w:cs="Arial"/>
      <w:b/>
      <w:bCs/>
      <w:sz w:val="22"/>
      <w:szCs w:val="22"/>
      <w:lang w:eastAsia="en-US"/>
    </w:rPr>
  </w:style>
  <w:style w:type="character" w:styleId="Forte">
    <w:name w:val="Strong"/>
    <w:basedOn w:val="Fontepargpadro"/>
    <w:uiPriority w:val="22"/>
    <w:qFormat/>
    <w:rsid w:val="00D84DE3"/>
    <w:rPr>
      <w:b/>
      <w:bCs/>
    </w:rPr>
  </w:style>
  <w:style w:type="character" w:styleId="nfase">
    <w:name w:val="Emphasis"/>
    <w:basedOn w:val="Fontepargpadro"/>
    <w:uiPriority w:val="20"/>
    <w:qFormat/>
    <w:rsid w:val="00D84DE3"/>
    <w:rPr>
      <w:i/>
      <w:iCs/>
    </w:rPr>
  </w:style>
  <w:style w:type="character" w:styleId="TtulodoLivro">
    <w:name w:val="Book Title"/>
    <w:basedOn w:val="Fontepargpadro"/>
    <w:uiPriority w:val="33"/>
    <w:qFormat/>
    <w:rsid w:val="00D84DE3"/>
    <w:rPr>
      <w:b/>
      <w:bCs/>
      <w:i/>
      <w:iCs/>
      <w:spacing w:val="5"/>
    </w:rPr>
  </w:style>
  <w:style w:type="paragraph" w:styleId="CabealhodoSumrio">
    <w:name w:val="TOC Heading"/>
    <w:basedOn w:val="Ttulo1"/>
    <w:next w:val="Normal"/>
    <w:uiPriority w:val="39"/>
    <w:unhideWhenUsed/>
    <w:qFormat/>
    <w:rsid w:val="00D84DE3"/>
    <w:pPr>
      <w:spacing w:line="259" w:lineRule="auto"/>
      <w:outlineLvl w:val="9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Sumrio1">
    <w:name w:val="toc 1"/>
    <w:basedOn w:val="Normal"/>
    <w:next w:val="Normal"/>
    <w:autoRedefine/>
    <w:uiPriority w:val="39"/>
    <w:unhideWhenUsed/>
    <w:rsid w:val="00D84DE3"/>
    <w:pPr>
      <w:spacing w:after="100" w:line="278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paragraph" w:styleId="Sumrio2">
    <w:name w:val="toc 2"/>
    <w:basedOn w:val="Normal"/>
    <w:next w:val="Normal"/>
    <w:autoRedefine/>
    <w:uiPriority w:val="39"/>
    <w:unhideWhenUsed/>
    <w:rsid w:val="00D84DE3"/>
    <w:pPr>
      <w:spacing w:after="100" w:line="278" w:lineRule="auto"/>
      <w:ind w:left="240"/>
    </w:pPr>
    <w:rPr>
      <w:rFonts w:asciiTheme="minorHAnsi" w:eastAsiaTheme="minorEastAsia" w:hAnsiTheme="minorHAnsi" w:cstheme="minorBidi"/>
      <w:kern w:val="2"/>
      <w14:ligatures w14:val="standardContextual"/>
    </w:rPr>
  </w:style>
  <w:style w:type="paragraph" w:styleId="Sumrio3">
    <w:name w:val="toc 3"/>
    <w:basedOn w:val="Normal"/>
    <w:next w:val="Normal"/>
    <w:autoRedefine/>
    <w:uiPriority w:val="39"/>
    <w:unhideWhenUsed/>
    <w:rsid w:val="00D84DE3"/>
    <w:pPr>
      <w:spacing w:after="100" w:line="278" w:lineRule="auto"/>
      <w:ind w:left="480"/>
    </w:pPr>
    <w:rPr>
      <w:rFonts w:asciiTheme="minorHAnsi" w:eastAsiaTheme="minorEastAsia" w:hAnsiTheme="minorHAnsi" w:cstheme="minorBidi"/>
      <w:kern w:val="2"/>
      <w14:ligatures w14:val="standardContextual"/>
    </w:rPr>
  </w:style>
  <w:style w:type="paragraph" w:styleId="Sumrio4">
    <w:name w:val="toc 4"/>
    <w:basedOn w:val="Normal"/>
    <w:next w:val="Normal"/>
    <w:autoRedefine/>
    <w:uiPriority w:val="39"/>
    <w:unhideWhenUsed/>
    <w:rsid w:val="00D84DE3"/>
    <w:pPr>
      <w:spacing w:after="100" w:line="278" w:lineRule="auto"/>
      <w:ind w:left="720"/>
    </w:pPr>
    <w:rPr>
      <w:rFonts w:asciiTheme="minorHAnsi" w:eastAsiaTheme="minorEastAsia" w:hAnsiTheme="minorHAnsi" w:cstheme="minorBidi"/>
      <w:kern w:val="2"/>
      <w14:ligatures w14:val="standardContextual"/>
    </w:rPr>
  </w:style>
  <w:style w:type="paragraph" w:styleId="Sumrio5">
    <w:name w:val="toc 5"/>
    <w:basedOn w:val="Normal"/>
    <w:next w:val="Normal"/>
    <w:autoRedefine/>
    <w:uiPriority w:val="39"/>
    <w:unhideWhenUsed/>
    <w:rsid w:val="00D84DE3"/>
    <w:pPr>
      <w:spacing w:after="100" w:line="278" w:lineRule="auto"/>
      <w:ind w:left="960"/>
    </w:pPr>
    <w:rPr>
      <w:rFonts w:asciiTheme="minorHAnsi" w:eastAsiaTheme="minorEastAsia" w:hAnsiTheme="minorHAnsi" w:cstheme="minorBidi"/>
      <w:kern w:val="2"/>
      <w14:ligatures w14:val="standardContextual"/>
    </w:rPr>
  </w:style>
  <w:style w:type="paragraph" w:styleId="Sumrio6">
    <w:name w:val="toc 6"/>
    <w:basedOn w:val="Normal"/>
    <w:next w:val="Normal"/>
    <w:autoRedefine/>
    <w:uiPriority w:val="39"/>
    <w:unhideWhenUsed/>
    <w:rsid w:val="00D84DE3"/>
    <w:pPr>
      <w:spacing w:after="100" w:line="278" w:lineRule="auto"/>
      <w:ind w:left="1200"/>
    </w:pPr>
    <w:rPr>
      <w:rFonts w:asciiTheme="minorHAnsi" w:eastAsiaTheme="minorEastAsia" w:hAnsiTheme="minorHAnsi" w:cstheme="minorBidi"/>
      <w:kern w:val="2"/>
      <w14:ligatures w14:val="standardContextual"/>
    </w:rPr>
  </w:style>
  <w:style w:type="paragraph" w:styleId="Sumrio7">
    <w:name w:val="toc 7"/>
    <w:basedOn w:val="Normal"/>
    <w:next w:val="Normal"/>
    <w:autoRedefine/>
    <w:uiPriority w:val="39"/>
    <w:unhideWhenUsed/>
    <w:rsid w:val="00D84DE3"/>
    <w:pPr>
      <w:spacing w:after="100" w:line="278" w:lineRule="auto"/>
      <w:ind w:left="1440"/>
    </w:pPr>
    <w:rPr>
      <w:rFonts w:asciiTheme="minorHAnsi" w:eastAsiaTheme="minorEastAsia" w:hAnsiTheme="minorHAnsi" w:cstheme="minorBidi"/>
      <w:kern w:val="2"/>
      <w14:ligatures w14:val="standardContextual"/>
    </w:rPr>
  </w:style>
  <w:style w:type="paragraph" w:styleId="Sumrio8">
    <w:name w:val="toc 8"/>
    <w:basedOn w:val="Normal"/>
    <w:next w:val="Normal"/>
    <w:autoRedefine/>
    <w:uiPriority w:val="39"/>
    <w:unhideWhenUsed/>
    <w:rsid w:val="00D84DE3"/>
    <w:pPr>
      <w:spacing w:after="100" w:line="278" w:lineRule="auto"/>
      <w:ind w:left="1680"/>
    </w:pPr>
    <w:rPr>
      <w:rFonts w:asciiTheme="minorHAnsi" w:eastAsiaTheme="minorEastAsia" w:hAnsiTheme="minorHAnsi" w:cstheme="minorBidi"/>
      <w:kern w:val="2"/>
      <w14:ligatures w14:val="standardContextual"/>
    </w:rPr>
  </w:style>
  <w:style w:type="paragraph" w:styleId="Sumrio9">
    <w:name w:val="toc 9"/>
    <w:basedOn w:val="Normal"/>
    <w:next w:val="Normal"/>
    <w:autoRedefine/>
    <w:uiPriority w:val="39"/>
    <w:unhideWhenUsed/>
    <w:rsid w:val="00D84DE3"/>
    <w:pPr>
      <w:spacing w:after="100" w:line="278" w:lineRule="auto"/>
      <w:ind w:left="1920"/>
    </w:pPr>
    <w:rPr>
      <w:rFonts w:asciiTheme="minorHAnsi" w:eastAsiaTheme="minorEastAsia" w:hAnsiTheme="minorHAnsi" w:cstheme="minorBidi"/>
      <w:kern w:val="2"/>
      <w14:ligatures w14:val="standardContextual"/>
    </w:rPr>
  </w:style>
  <w:style w:type="numbering" w:customStyle="1" w:styleId="Listaatual1">
    <w:name w:val="Lista atual1"/>
    <w:uiPriority w:val="99"/>
    <w:rsid w:val="00EA0166"/>
    <w:pPr>
      <w:numPr>
        <w:numId w:val="2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5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8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23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7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0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8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2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8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8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1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9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3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2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7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93D61B-C5CB-4BFA-B52A-425B1F9759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567</Words>
  <Characters>3067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Usuário</cp:lastModifiedBy>
  <cp:revision>3</cp:revision>
  <cp:lastPrinted>2026-01-21T12:49:00Z</cp:lastPrinted>
  <dcterms:created xsi:type="dcterms:W3CDTF">2026-01-21T12:50:00Z</dcterms:created>
  <dcterms:modified xsi:type="dcterms:W3CDTF">2026-01-21T12:50:00Z</dcterms:modified>
</cp:coreProperties>
</file>